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287D4" w14:textId="515BC5C9" w:rsidR="00AD7827" w:rsidRPr="000A6A20" w:rsidRDefault="00AD7827" w:rsidP="0065211D">
      <w:pPr>
        <w:pBdr>
          <w:top w:val="nil"/>
          <w:left w:val="nil"/>
          <w:bottom w:val="nil"/>
          <w:right w:val="nil"/>
          <w:between w:val="nil"/>
          <w:bar w:val="nil"/>
        </w:pBdr>
        <w:spacing w:after="0" w:line="360" w:lineRule="auto"/>
        <w:rPr>
          <w:rFonts w:ascii="Katsoulidis" w:eastAsia="Arial Unicode MS" w:hAnsi="Katsoulidis"/>
          <w:b/>
          <w:color w:val="000000"/>
          <w:u w:color="000000"/>
          <w:bdr w:val="nil"/>
        </w:rPr>
      </w:pPr>
      <w:bookmarkStart w:id="0" w:name="_GoBack"/>
      <w:bookmarkEnd w:id="0"/>
      <w:r w:rsidRPr="000A6A20">
        <w:rPr>
          <w:rFonts w:ascii="Katsoulidis" w:eastAsia="Arial Unicode MS" w:hAnsi="Katsoulidis"/>
          <w:b/>
          <w:color w:val="000000"/>
          <w:u w:color="000000"/>
          <w:bdr w:val="nil"/>
        </w:rPr>
        <w:t xml:space="preserve">Προς </w:t>
      </w:r>
    </w:p>
    <w:p w14:paraId="26C1B7F1" w14:textId="77777777" w:rsidR="00AD7827" w:rsidRPr="000A6A20" w:rsidRDefault="00AD7827" w:rsidP="0065211D">
      <w:pPr>
        <w:pBdr>
          <w:top w:val="nil"/>
          <w:left w:val="nil"/>
          <w:bottom w:val="nil"/>
          <w:right w:val="nil"/>
          <w:between w:val="nil"/>
          <w:bar w:val="nil"/>
        </w:pBdr>
        <w:spacing w:after="0" w:line="360" w:lineRule="auto"/>
        <w:rPr>
          <w:rFonts w:ascii="Katsoulidis" w:eastAsia="Arial Unicode MS" w:hAnsi="Katsoulidis"/>
          <w:b/>
          <w:color w:val="000000"/>
          <w:u w:color="000000"/>
          <w:bdr w:val="nil"/>
        </w:rPr>
      </w:pPr>
      <w:r w:rsidRPr="000A6A20">
        <w:rPr>
          <w:rFonts w:ascii="Katsoulidis" w:eastAsia="Arial Unicode MS" w:hAnsi="Katsoulidis"/>
          <w:b/>
          <w:color w:val="000000"/>
          <w:u w:color="000000"/>
          <w:bdr w:val="nil"/>
        </w:rPr>
        <w:t>Το Ειδικό Επταμελές Όργανο της Επιτροπής Ερευνών</w:t>
      </w:r>
    </w:p>
    <w:p w14:paraId="70BA6FFD" w14:textId="77777777" w:rsidR="00AD7827" w:rsidRPr="000A6A20" w:rsidRDefault="00AD7827" w:rsidP="00C86893">
      <w:pPr>
        <w:pBdr>
          <w:top w:val="nil"/>
          <w:left w:val="nil"/>
          <w:bottom w:val="nil"/>
          <w:right w:val="nil"/>
          <w:between w:val="nil"/>
          <w:bar w:val="nil"/>
        </w:pBdr>
        <w:spacing w:after="0" w:line="240" w:lineRule="auto"/>
        <w:rPr>
          <w:rFonts w:ascii="Katsoulidis" w:eastAsia="Arial Unicode MS" w:hAnsi="Katsoulidis"/>
          <w:b/>
          <w:color w:val="000000"/>
          <w:u w:color="000000"/>
          <w:bdr w:val="nil"/>
        </w:rPr>
      </w:pPr>
      <w:r w:rsidRPr="000A6A20">
        <w:rPr>
          <w:rFonts w:ascii="Katsoulidis" w:eastAsia="Arial Unicode MS" w:hAnsi="Katsoulidis"/>
          <w:b/>
          <w:color w:val="000000"/>
          <w:u w:color="000000"/>
          <w:bdr w:val="nil"/>
        </w:rPr>
        <w:t>του Ειδικού Λογαριασμού Κονδυλίων Έρευνας του ΕΚΠΑ</w:t>
      </w:r>
    </w:p>
    <w:p w14:paraId="24838AA5" w14:textId="77777777" w:rsidR="009C53E7" w:rsidRPr="000A6A20" w:rsidRDefault="009C53E7" w:rsidP="00C86893">
      <w:pPr>
        <w:pBdr>
          <w:top w:val="nil"/>
          <w:left w:val="nil"/>
          <w:bottom w:val="nil"/>
          <w:right w:val="nil"/>
          <w:between w:val="nil"/>
          <w:bar w:val="nil"/>
        </w:pBdr>
        <w:spacing w:after="0" w:line="240" w:lineRule="auto"/>
        <w:rPr>
          <w:rFonts w:ascii="Katsoulidis" w:eastAsia="Arial Unicode MS" w:hAnsi="Katsoulidis"/>
          <w:b/>
          <w:color w:val="000000"/>
          <w:u w:color="000000"/>
          <w:bdr w:val="nil"/>
        </w:rPr>
      </w:pPr>
    </w:p>
    <w:p w14:paraId="027AF50B" w14:textId="77777777" w:rsidR="002A5B2B" w:rsidRPr="000A6A20" w:rsidRDefault="00481ADB" w:rsidP="00C86893">
      <w:pPr>
        <w:pBdr>
          <w:top w:val="nil"/>
          <w:left w:val="nil"/>
          <w:bottom w:val="nil"/>
          <w:right w:val="nil"/>
          <w:between w:val="nil"/>
          <w:bar w:val="nil"/>
        </w:pBdr>
        <w:tabs>
          <w:tab w:val="left" w:pos="7269"/>
        </w:tabs>
        <w:spacing w:after="120" w:line="240" w:lineRule="auto"/>
        <w:jc w:val="center"/>
        <w:rPr>
          <w:rFonts w:ascii="Katsoulidis" w:eastAsia="Arial Unicode MS" w:hAnsi="Katsoulidis"/>
          <w:b/>
          <w:color w:val="000000"/>
          <w:u w:val="single" w:color="000000"/>
          <w:bdr w:val="nil"/>
        </w:rPr>
      </w:pPr>
      <w:r w:rsidRPr="000A6A20">
        <w:rPr>
          <w:rFonts w:ascii="Katsoulidis" w:eastAsia="Arial Unicode MS" w:hAnsi="Katsoulidis"/>
          <w:b/>
          <w:color w:val="000000"/>
          <w:u w:val="single" w:color="000000"/>
          <w:bdr w:val="nil"/>
        </w:rPr>
        <w:t xml:space="preserve">Αίτημα </w:t>
      </w:r>
      <w:r w:rsidR="00AD7827" w:rsidRPr="000A6A20">
        <w:rPr>
          <w:rFonts w:ascii="Katsoulidis" w:eastAsia="Arial Unicode MS" w:hAnsi="Katsoulidis"/>
          <w:b/>
          <w:color w:val="000000"/>
          <w:u w:val="single" w:color="000000"/>
          <w:bdr w:val="nil"/>
        </w:rPr>
        <w:t xml:space="preserve">για την </w:t>
      </w:r>
      <w:r w:rsidR="002A5B2B" w:rsidRPr="000A6A20">
        <w:rPr>
          <w:rFonts w:ascii="Katsoulidis" w:eastAsia="Arial Unicode MS" w:hAnsi="Katsoulidis"/>
          <w:b/>
          <w:color w:val="000000"/>
          <w:u w:val="single" w:color="000000"/>
          <w:bdr w:val="nil"/>
        </w:rPr>
        <w:t>έγκριση</w:t>
      </w:r>
      <w:r w:rsidR="00AD7827" w:rsidRPr="000A6A20">
        <w:rPr>
          <w:rFonts w:ascii="Katsoulidis" w:eastAsia="Arial Unicode MS" w:hAnsi="Katsoulidis"/>
          <w:b/>
          <w:color w:val="000000"/>
          <w:u w:val="single" w:color="000000"/>
          <w:bdr w:val="nil"/>
        </w:rPr>
        <w:t xml:space="preserve"> εκμετάλλευσης δικαιωμάτων πνευματικής ιδιοκτησίας</w:t>
      </w:r>
    </w:p>
    <w:p w14:paraId="421750CE" w14:textId="2A35531F" w:rsidR="000C1658" w:rsidRPr="000A6A20" w:rsidRDefault="00481ADB" w:rsidP="00F17F49">
      <w:pPr>
        <w:jc w:val="both"/>
        <w:rPr>
          <w:rFonts w:ascii="Katsoulidis" w:hAnsi="Katsoulidis"/>
        </w:rPr>
      </w:pPr>
      <w:r w:rsidRPr="000A6A20">
        <w:rPr>
          <w:rFonts w:ascii="Katsoulidis" w:hAnsi="Katsoulidis"/>
        </w:rPr>
        <w:t>Ως Επιστημονικός Υπεύθυνος του έργου/προγράμματος με Κ.Ε…………….. και τίτλο «………………………………………….»,</w:t>
      </w:r>
      <w:r w:rsidR="0059479F" w:rsidRPr="000A6A20">
        <w:rPr>
          <w:rFonts w:ascii="Katsoulidis" w:hAnsi="Katsoulidis"/>
        </w:rPr>
        <w:t xml:space="preserve"> στο πλαίσιο της ορθής υλοποίησης του φυσικού αντικειμένου αυτού και συγκεκριμένα του εκπαιδευτικού προγράμματος με τίτλο «……………………….» (Κωδικός Προγράμματος </w:t>
      </w:r>
      <w:r w:rsidR="005E3951" w:rsidRPr="000A6A20">
        <w:rPr>
          <w:rFonts w:ascii="Katsoulidis" w:hAnsi="Katsoulidis"/>
        </w:rPr>
        <w:t>Κ.Ε.ΔΙ.ΒΙ.Μ.: ……..)</w:t>
      </w:r>
      <w:r w:rsidR="005E3951" w:rsidRPr="000A6A20">
        <w:rPr>
          <w:rStyle w:val="FootnoteReference"/>
          <w:rFonts w:ascii="Katsoulidis" w:hAnsi="Katsoulidis"/>
        </w:rPr>
        <w:footnoteReference w:id="1"/>
      </w:r>
      <w:r w:rsidR="005E3951" w:rsidRPr="000A6A20">
        <w:rPr>
          <w:rStyle w:val="FootnoteReference"/>
          <w:rFonts w:ascii="Katsoulidis" w:hAnsi="Katsoulidis"/>
        </w:rPr>
        <w:t>,</w:t>
      </w:r>
      <w:r w:rsidR="005E3951" w:rsidRPr="000A6A20">
        <w:rPr>
          <w:rFonts w:ascii="Katsoulidis" w:hAnsi="Katsoulidis"/>
        </w:rPr>
        <w:t xml:space="preserve"> </w:t>
      </w:r>
      <w:r w:rsidR="00F17F49" w:rsidRPr="000A6A20">
        <w:rPr>
          <w:rFonts w:ascii="Katsoulidis" w:hAnsi="Katsoulidis"/>
        </w:rPr>
        <w:t>αιτούμαι α) την έγκριση άδειας εκμετάλλευσης χρήσης συγγραφικού έργου, το οποίο δεν ανήκει στο Ε.Κ.Π.Α. και β) την έγκριση, σύναψη και υπογραφή σχετικής/ών σύμβασης/εων, η/οι οποία/ες να ορίζει/ουν τους όρους χρήσης, εκμετάλλευσης και διάθεσης του εν λόγω συγγραφικού έργου,  σύμφωνα με τις διατάξεις του ν. 2121/1993 και του Κανονισμού Εκμετάλλευσης Δικαιωμάτων Πνευματικής Ιδιοκτη</w:t>
      </w:r>
      <w:r w:rsidR="00A45912">
        <w:rPr>
          <w:rFonts w:ascii="Katsoulidis" w:hAnsi="Katsoulidis"/>
        </w:rPr>
        <w:t>σίας Τρίτων (ΑΔΑ: 939746ΨΖ2Ν-Φ6Τ</w:t>
      </w:r>
      <w:r w:rsidR="00F17F49" w:rsidRPr="000A6A20">
        <w:rPr>
          <w:rFonts w:ascii="Katsoulidis" w:hAnsi="Katsoulidis"/>
        </w:rPr>
        <w:t>), ως ακολούθως</w:t>
      </w:r>
    </w:p>
    <w:p w14:paraId="0DDD28D9" w14:textId="39A25AAB" w:rsidR="006A77C6" w:rsidRPr="000A6A20" w:rsidRDefault="006A77C6" w:rsidP="00C86893">
      <w:pPr>
        <w:jc w:val="both"/>
        <w:rPr>
          <w:rFonts w:ascii="Katsoulidis" w:hAnsi="Katsoulidis"/>
        </w:rPr>
      </w:pPr>
      <w:r w:rsidRPr="000A6A20">
        <w:rPr>
          <w:rFonts w:ascii="Katsoulidis" w:hAnsi="Katsoulidis"/>
        </w:rPr>
        <w:t>Βεβαιώνεται ότι υπάρχει</w:t>
      </w:r>
      <w:r w:rsidR="0047306F" w:rsidRPr="000A6A20">
        <w:rPr>
          <w:rFonts w:ascii="Katsoulidis" w:hAnsi="Katsoulidis"/>
        </w:rPr>
        <w:t xml:space="preserve"> η</w:t>
      </w:r>
      <w:r w:rsidRPr="000A6A20">
        <w:rPr>
          <w:rFonts w:ascii="Katsoulidis" w:hAnsi="Katsoulidis"/>
        </w:rPr>
        <w:t xml:space="preserve"> σχετική πρόβλεψη για την απόδοση δικαιωμάτων πνευματικής ιδιοκτησίας στην κατηγορία δαπάνης 3.7 στον εγκεκριμένο προϋπολογισμό του έργου/ προγράμματος και έχει εκδοθεί Απόφαση Ανάληψης Υποχρέωσης (ΑΑΥ) επί των συνολικών πιστώσεων του προϋπολογισμού του προγράμματος ή έργου, με ΑΔΑ …………………………….</w:t>
      </w:r>
      <w:r w:rsidRPr="000A6A20">
        <w:rPr>
          <w:rStyle w:val="FootnoteReference"/>
          <w:rFonts w:ascii="Katsoulidis" w:hAnsi="Katsoulidis"/>
        </w:rPr>
        <w:footnoteReference w:id="2"/>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4"/>
      </w:tblGrid>
      <w:tr w:rsidR="00F17F49" w:rsidRPr="000A6A20" w14:paraId="209EB77A" w14:textId="77777777" w:rsidTr="00FF5A17">
        <w:trPr>
          <w:trHeight w:val="282"/>
        </w:trPr>
        <w:tc>
          <w:tcPr>
            <w:tcW w:w="4531" w:type="dxa"/>
            <w:hideMark/>
          </w:tcPr>
          <w:p w14:paraId="713FF552"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Ονοματεπώνυμο / Επωνυμία</w:t>
            </w:r>
          </w:p>
        </w:tc>
        <w:tc>
          <w:tcPr>
            <w:tcW w:w="4224" w:type="dxa"/>
          </w:tcPr>
          <w:p w14:paraId="3DB33FAD" w14:textId="77777777" w:rsidR="00F17F49" w:rsidRPr="000A6A20" w:rsidRDefault="00F17F49" w:rsidP="004709B8">
            <w:pPr>
              <w:spacing w:after="0" w:line="240" w:lineRule="auto"/>
              <w:rPr>
                <w:rFonts w:ascii="Katsoulidis" w:hAnsi="Katsoulidis"/>
              </w:rPr>
            </w:pPr>
          </w:p>
        </w:tc>
      </w:tr>
      <w:tr w:rsidR="00F17F49" w:rsidRPr="000A6A20" w14:paraId="68C1B158" w14:textId="77777777" w:rsidTr="00FF5A17">
        <w:trPr>
          <w:trHeight w:val="257"/>
        </w:trPr>
        <w:tc>
          <w:tcPr>
            <w:tcW w:w="4531" w:type="dxa"/>
            <w:hideMark/>
          </w:tcPr>
          <w:p w14:paraId="03F17ED1"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 xml:space="preserve">Πατρώνυμο </w:t>
            </w:r>
          </w:p>
        </w:tc>
        <w:tc>
          <w:tcPr>
            <w:tcW w:w="4224" w:type="dxa"/>
          </w:tcPr>
          <w:p w14:paraId="629AD3F1" w14:textId="77777777" w:rsidR="00F17F49" w:rsidRPr="000A6A20" w:rsidRDefault="00F17F49" w:rsidP="004709B8">
            <w:pPr>
              <w:spacing w:after="0" w:line="240" w:lineRule="auto"/>
              <w:rPr>
                <w:rFonts w:ascii="Katsoulidis" w:hAnsi="Katsoulidis"/>
              </w:rPr>
            </w:pPr>
          </w:p>
        </w:tc>
      </w:tr>
      <w:tr w:rsidR="00F17F49" w:rsidRPr="000A6A20" w14:paraId="248AB6DB" w14:textId="77777777" w:rsidTr="00FF5A17">
        <w:trPr>
          <w:trHeight w:val="277"/>
        </w:trPr>
        <w:tc>
          <w:tcPr>
            <w:tcW w:w="4531" w:type="dxa"/>
            <w:hideMark/>
          </w:tcPr>
          <w:p w14:paraId="69BD7347"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ΑΦΜ</w:t>
            </w:r>
          </w:p>
        </w:tc>
        <w:tc>
          <w:tcPr>
            <w:tcW w:w="4224" w:type="dxa"/>
          </w:tcPr>
          <w:p w14:paraId="23FC63BB" w14:textId="77777777" w:rsidR="00F17F49" w:rsidRPr="000A6A20" w:rsidRDefault="00F17F49" w:rsidP="004709B8">
            <w:pPr>
              <w:spacing w:after="0" w:line="240" w:lineRule="auto"/>
              <w:rPr>
                <w:rFonts w:ascii="Katsoulidis" w:hAnsi="Katsoulidis"/>
              </w:rPr>
            </w:pPr>
          </w:p>
        </w:tc>
      </w:tr>
      <w:tr w:rsidR="00F17F49" w:rsidRPr="000A6A20" w14:paraId="54E2A72A" w14:textId="77777777" w:rsidTr="00FF5A17">
        <w:tc>
          <w:tcPr>
            <w:tcW w:w="4531" w:type="dxa"/>
          </w:tcPr>
          <w:p w14:paraId="7895B2B1"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 xml:space="preserve">E-mail </w:t>
            </w:r>
          </w:p>
        </w:tc>
        <w:tc>
          <w:tcPr>
            <w:tcW w:w="4224" w:type="dxa"/>
          </w:tcPr>
          <w:p w14:paraId="21F526EA" w14:textId="77777777" w:rsidR="00F17F49" w:rsidRPr="000A6A20" w:rsidRDefault="00F17F49" w:rsidP="004709B8">
            <w:pPr>
              <w:spacing w:after="0" w:line="240" w:lineRule="auto"/>
              <w:rPr>
                <w:rFonts w:ascii="Katsoulidis" w:hAnsi="Katsoulidis"/>
              </w:rPr>
            </w:pPr>
          </w:p>
        </w:tc>
      </w:tr>
      <w:tr w:rsidR="00F17F49" w:rsidRPr="000A6A20" w14:paraId="1B856FFD" w14:textId="77777777" w:rsidTr="00FF5A17">
        <w:tc>
          <w:tcPr>
            <w:tcW w:w="4531" w:type="dxa"/>
          </w:tcPr>
          <w:p w14:paraId="1633CD07"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Τηλέφωνο επικοινωνίας</w:t>
            </w:r>
          </w:p>
        </w:tc>
        <w:tc>
          <w:tcPr>
            <w:tcW w:w="4224" w:type="dxa"/>
          </w:tcPr>
          <w:p w14:paraId="5C4D460E" w14:textId="77777777" w:rsidR="00F17F49" w:rsidRPr="000A6A20" w:rsidRDefault="00F17F49" w:rsidP="004709B8">
            <w:pPr>
              <w:spacing w:after="0" w:line="240" w:lineRule="auto"/>
              <w:rPr>
                <w:rFonts w:ascii="Katsoulidis" w:hAnsi="Katsoulidis"/>
              </w:rPr>
            </w:pPr>
          </w:p>
        </w:tc>
      </w:tr>
      <w:tr w:rsidR="00F17F49" w:rsidRPr="000A6A20" w14:paraId="29C340FD" w14:textId="77777777" w:rsidTr="00FF5A17">
        <w:trPr>
          <w:trHeight w:val="276"/>
        </w:trPr>
        <w:tc>
          <w:tcPr>
            <w:tcW w:w="4531" w:type="dxa"/>
            <w:vAlign w:val="center"/>
            <w:hideMark/>
          </w:tcPr>
          <w:p w14:paraId="6925FBC6"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Αντικείμενο πνευματικής ιδιοκτησίας</w:t>
            </w:r>
            <w:r w:rsidRPr="000A6A20">
              <w:rPr>
                <w:rStyle w:val="FootnoteReference"/>
                <w:rFonts w:ascii="Katsoulidis" w:hAnsi="Katsoulidis"/>
                <w:sz w:val="20"/>
                <w:szCs w:val="20"/>
              </w:rPr>
              <w:footnoteReference w:id="3"/>
            </w:r>
          </w:p>
        </w:tc>
        <w:tc>
          <w:tcPr>
            <w:tcW w:w="4224" w:type="dxa"/>
            <w:vAlign w:val="center"/>
          </w:tcPr>
          <w:p w14:paraId="7138C3FA" w14:textId="77777777" w:rsidR="00F17F49" w:rsidRPr="000A6A20" w:rsidRDefault="00F17F49" w:rsidP="004709B8">
            <w:pPr>
              <w:spacing w:after="0" w:line="240" w:lineRule="auto"/>
              <w:rPr>
                <w:rFonts w:ascii="Katsoulidis" w:hAnsi="Katsoulidis"/>
              </w:rPr>
            </w:pPr>
          </w:p>
        </w:tc>
      </w:tr>
      <w:tr w:rsidR="00F17F49" w:rsidRPr="000A6A20" w14:paraId="034C5855" w14:textId="77777777" w:rsidTr="00FF5A17">
        <w:trPr>
          <w:trHeight w:val="268"/>
        </w:trPr>
        <w:tc>
          <w:tcPr>
            <w:tcW w:w="4531" w:type="dxa"/>
            <w:vAlign w:val="center"/>
          </w:tcPr>
          <w:p w14:paraId="42A0E46E"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Είδος άδειας εκμετάλλευσης</w:t>
            </w:r>
            <w:r w:rsidRPr="000A6A20">
              <w:rPr>
                <w:rStyle w:val="FootnoteReference"/>
                <w:rFonts w:ascii="Katsoulidis" w:hAnsi="Katsoulidis"/>
                <w:sz w:val="20"/>
                <w:szCs w:val="20"/>
              </w:rPr>
              <w:footnoteReference w:id="4"/>
            </w:r>
          </w:p>
        </w:tc>
        <w:tc>
          <w:tcPr>
            <w:tcW w:w="4224" w:type="dxa"/>
            <w:vAlign w:val="center"/>
          </w:tcPr>
          <w:p w14:paraId="3168247B" w14:textId="77777777" w:rsidR="00F17F49" w:rsidRPr="000A6A20" w:rsidRDefault="00F17F49" w:rsidP="004709B8">
            <w:pPr>
              <w:spacing w:after="0" w:line="240" w:lineRule="auto"/>
              <w:rPr>
                <w:rFonts w:ascii="Katsoulidis" w:hAnsi="Katsoulidis"/>
              </w:rPr>
            </w:pPr>
          </w:p>
        </w:tc>
      </w:tr>
      <w:tr w:rsidR="00F17F49" w:rsidRPr="000A6A20" w14:paraId="60B445DD" w14:textId="77777777" w:rsidTr="00FF5A17">
        <w:tc>
          <w:tcPr>
            <w:tcW w:w="4531" w:type="dxa"/>
            <w:vAlign w:val="center"/>
            <w:hideMark/>
          </w:tcPr>
          <w:p w14:paraId="22E55999"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Διάρκεια  ισχύος άδειας εκμετάλλευσης</w:t>
            </w:r>
            <w:r w:rsidRPr="000A6A20">
              <w:rPr>
                <w:rStyle w:val="FootnoteReference"/>
                <w:rFonts w:ascii="Katsoulidis" w:hAnsi="Katsoulidis"/>
                <w:sz w:val="20"/>
                <w:szCs w:val="20"/>
              </w:rPr>
              <w:footnoteReference w:id="5"/>
            </w:r>
          </w:p>
        </w:tc>
        <w:tc>
          <w:tcPr>
            <w:tcW w:w="4224" w:type="dxa"/>
            <w:vAlign w:val="center"/>
          </w:tcPr>
          <w:p w14:paraId="53AAF636" w14:textId="77777777" w:rsidR="00F17F49" w:rsidRPr="000A6A20" w:rsidRDefault="00F17F49" w:rsidP="004709B8">
            <w:pPr>
              <w:spacing w:after="0" w:line="240" w:lineRule="auto"/>
              <w:rPr>
                <w:rFonts w:ascii="Katsoulidis" w:hAnsi="Katsoulidis"/>
              </w:rPr>
            </w:pPr>
          </w:p>
        </w:tc>
      </w:tr>
      <w:tr w:rsidR="00F17F49" w:rsidRPr="000A6A20" w14:paraId="6B0D1701" w14:textId="77777777" w:rsidTr="00FF5A17">
        <w:trPr>
          <w:trHeight w:val="290"/>
        </w:trPr>
        <w:tc>
          <w:tcPr>
            <w:tcW w:w="4531" w:type="dxa"/>
            <w:vAlign w:val="center"/>
          </w:tcPr>
          <w:p w14:paraId="7EE91DBA"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Ύψος ποσοστού εκμετάλλευσης</w:t>
            </w:r>
          </w:p>
        </w:tc>
        <w:tc>
          <w:tcPr>
            <w:tcW w:w="4224" w:type="dxa"/>
            <w:vAlign w:val="center"/>
          </w:tcPr>
          <w:p w14:paraId="50265EBB" w14:textId="77777777" w:rsidR="00F17F49" w:rsidRPr="000A6A20" w:rsidRDefault="00F17F49" w:rsidP="004709B8">
            <w:pPr>
              <w:spacing w:after="0" w:line="240" w:lineRule="auto"/>
              <w:rPr>
                <w:rFonts w:ascii="Katsoulidis" w:hAnsi="Katsoulidis"/>
              </w:rPr>
            </w:pPr>
          </w:p>
        </w:tc>
      </w:tr>
      <w:tr w:rsidR="00F17F49" w:rsidRPr="000A6A20" w14:paraId="1AB3172E" w14:textId="77777777" w:rsidTr="00FF5A17">
        <w:trPr>
          <w:trHeight w:val="556"/>
        </w:trPr>
        <w:tc>
          <w:tcPr>
            <w:tcW w:w="4531" w:type="dxa"/>
            <w:vAlign w:val="center"/>
          </w:tcPr>
          <w:p w14:paraId="703870DB" w14:textId="77777777" w:rsidR="00F17F49" w:rsidRPr="000A6A20" w:rsidRDefault="00F17F49" w:rsidP="004709B8">
            <w:pPr>
              <w:spacing w:after="0" w:line="240" w:lineRule="auto"/>
              <w:rPr>
                <w:rFonts w:ascii="Katsoulidis" w:hAnsi="Katsoulidis"/>
                <w:sz w:val="20"/>
                <w:szCs w:val="20"/>
              </w:rPr>
            </w:pPr>
            <w:r w:rsidRPr="000A6A20">
              <w:rPr>
                <w:rFonts w:ascii="Katsoulidis" w:hAnsi="Katsoulidis"/>
                <w:sz w:val="20"/>
                <w:szCs w:val="20"/>
              </w:rPr>
              <w:t xml:space="preserve">Ύψος ποσοστού </w:t>
            </w:r>
            <w:r w:rsidRPr="000A6A20">
              <w:rPr>
                <w:rStyle w:val="EndnoteReference"/>
                <w:rFonts w:ascii="Katsoulidis" w:hAnsi="Katsoulidis"/>
                <w:sz w:val="20"/>
                <w:szCs w:val="20"/>
                <w:vertAlign w:val="baseline"/>
              </w:rPr>
              <w:t>εκμετάλλευσης</w:t>
            </w:r>
            <w:r w:rsidRPr="000A6A20">
              <w:rPr>
                <w:rFonts w:ascii="Katsoulidis" w:hAnsi="Katsoulidis"/>
                <w:sz w:val="20"/>
                <w:szCs w:val="20"/>
              </w:rPr>
              <w:t xml:space="preserve"> σε περίπτωση μετάφρασης</w:t>
            </w:r>
          </w:p>
        </w:tc>
        <w:tc>
          <w:tcPr>
            <w:tcW w:w="4224" w:type="dxa"/>
            <w:vAlign w:val="center"/>
          </w:tcPr>
          <w:p w14:paraId="404E6630" w14:textId="77777777" w:rsidR="00F17F49" w:rsidRPr="000A6A20" w:rsidRDefault="00F17F49" w:rsidP="004709B8">
            <w:pPr>
              <w:spacing w:after="0" w:line="240" w:lineRule="auto"/>
              <w:rPr>
                <w:rFonts w:ascii="Katsoulidis" w:hAnsi="Katsoulidis"/>
              </w:rPr>
            </w:pPr>
          </w:p>
        </w:tc>
      </w:tr>
      <w:tr w:rsidR="00F17F49" w:rsidRPr="000A6A20" w14:paraId="14986C50" w14:textId="77777777" w:rsidTr="00FF5A17">
        <w:trPr>
          <w:trHeight w:val="417"/>
        </w:trPr>
        <w:tc>
          <w:tcPr>
            <w:tcW w:w="4531" w:type="dxa"/>
            <w:vAlign w:val="center"/>
            <w:hideMark/>
          </w:tcPr>
          <w:p w14:paraId="638D0E16" w14:textId="1F6679F2" w:rsidR="00F17F49" w:rsidRPr="000A6A20" w:rsidRDefault="00F17F49" w:rsidP="00FF5A17">
            <w:pPr>
              <w:spacing w:after="0" w:line="240" w:lineRule="auto"/>
              <w:rPr>
                <w:rFonts w:ascii="Katsoulidis" w:hAnsi="Katsoulidis"/>
                <w:sz w:val="20"/>
                <w:szCs w:val="20"/>
                <w:vertAlign w:val="superscript"/>
              </w:rPr>
            </w:pPr>
            <w:r w:rsidRPr="000A6A20">
              <w:rPr>
                <w:rFonts w:ascii="Katsoulidis" w:hAnsi="Katsoulidis"/>
                <w:sz w:val="20"/>
                <w:szCs w:val="20"/>
              </w:rPr>
              <w:lastRenderedPageBreak/>
              <w:t xml:space="preserve">Ύψος αμοιβής </w:t>
            </w:r>
            <w:r w:rsidRPr="000A6A20">
              <w:rPr>
                <w:rStyle w:val="EndnoteReference"/>
                <w:rFonts w:ascii="Katsoulidis" w:hAnsi="Katsoulidis"/>
                <w:sz w:val="20"/>
                <w:szCs w:val="20"/>
                <w:vertAlign w:val="baseline"/>
              </w:rPr>
              <w:t>εκμετάλλευσης</w:t>
            </w:r>
            <w:r w:rsidR="00FF5A17">
              <w:rPr>
                <w:rStyle w:val="FootnoteReference"/>
                <w:rFonts w:ascii="Katsoulidis" w:hAnsi="Katsoulidis"/>
                <w:sz w:val="20"/>
                <w:szCs w:val="20"/>
              </w:rPr>
              <w:footnoteReference w:id="6"/>
            </w:r>
            <w:r w:rsidRPr="000A6A20">
              <w:rPr>
                <w:rFonts w:ascii="Katsoulidis" w:hAnsi="Katsoulidis"/>
                <w:sz w:val="20"/>
                <w:szCs w:val="20"/>
              </w:rPr>
              <w:t xml:space="preserve"> σε περίπτωση ΠΜΣ</w:t>
            </w:r>
          </w:p>
        </w:tc>
        <w:tc>
          <w:tcPr>
            <w:tcW w:w="4224" w:type="dxa"/>
            <w:vAlign w:val="center"/>
          </w:tcPr>
          <w:p w14:paraId="35623BAF" w14:textId="77777777" w:rsidR="00F17F49" w:rsidRPr="000A6A20" w:rsidRDefault="00F17F49" w:rsidP="004709B8">
            <w:pPr>
              <w:spacing w:after="0" w:line="240" w:lineRule="auto"/>
              <w:rPr>
                <w:rFonts w:ascii="Katsoulidis" w:hAnsi="Katsoulidis"/>
              </w:rPr>
            </w:pPr>
          </w:p>
        </w:tc>
      </w:tr>
    </w:tbl>
    <w:p w14:paraId="3C1A2294" w14:textId="77777777" w:rsidR="00647D32" w:rsidRPr="000A6A20" w:rsidRDefault="00647D32" w:rsidP="00C86893">
      <w:pPr>
        <w:jc w:val="center"/>
        <w:rPr>
          <w:rFonts w:ascii="Katsoulidis" w:hAnsi="Katsoulidis"/>
          <w:b/>
        </w:rPr>
      </w:pPr>
    </w:p>
    <w:p w14:paraId="5952BE70" w14:textId="7CE08374" w:rsidR="00C57DAC" w:rsidRPr="000A6A20" w:rsidRDefault="005A6FFD" w:rsidP="00C86893">
      <w:pPr>
        <w:jc w:val="center"/>
        <w:rPr>
          <w:rFonts w:ascii="Katsoulidis" w:hAnsi="Katsoulidis"/>
          <w:b/>
        </w:rPr>
      </w:pPr>
      <w:r w:rsidRPr="000A6A20">
        <w:rPr>
          <w:rFonts w:ascii="Katsoulidis" w:hAnsi="Katsoulidis"/>
          <w:b/>
        </w:rPr>
        <w:t xml:space="preserve">Για τους λόγους </w:t>
      </w:r>
      <w:r w:rsidR="006817DE" w:rsidRPr="000A6A20">
        <w:rPr>
          <w:rFonts w:ascii="Katsoulidis" w:hAnsi="Katsoulidis"/>
          <w:b/>
        </w:rPr>
        <w:t>αυτούς</w:t>
      </w:r>
    </w:p>
    <w:p w14:paraId="2AC79300" w14:textId="38678B17" w:rsidR="00EF62C9" w:rsidRPr="000A6A20" w:rsidRDefault="00EF62C9" w:rsidP="00886F56">
      <w:pPr>
        <w:jc w:val="both"/>
        <w:rPr>
          <w:rFonts w:ascii="Katsoulidis" w:hAnsi="Katsoulidis"/>
        </w:rPr>
      </w:pPr>
      <w:r w:rsidRPr="000A6A20">
        <w:rPr>
          <w:rFonts w:ascii="Katsoulidis" w:hAnsi="Katsoulidis"/>
        </w:rPr>
        <w:t xml:space="preserve">Παρακαλώ όπως </w:t>
      </w:r>
      <w:r w:rsidRPr="000A6A20">
        <w:rPr>
          <w:rFonts w:ascii="Katsoulidis" w:hAnsi="Katsoulidis"/>
          <w:b/>
        </w:rPr>
        <w:t>α)</w:t>
      </w:r>
      <w:r w:rsidRPr="000A6A20">
        <w:rPr>
          <w:rFonts w:ascii="Katsoulidis" w:hAnsi="Katsoulidis"/>
        </w:rPr>
        <w:t xml:space="preserve"> εγκρίνετε το αίτημά μου και εκδοθεί σχετική απόφαση του Ειδικού Επταμελούς Οργάνου της Επιτροπής Ερευνών για την  έγκριση άδειας εκμετάλλευσης δικαιωμάτων του ως άνω περιγραφόμενου συγγραφικού έργου για τις ανάγκες του έργου/προγράμματός μου και των όρων της σχετικής σύμβασης/εων </w:t>
      </w:r>
      <w:r w:rsidRPr="000A6A20">
        <w:rPr>
          <w:rFonts w:ascii="Katsoulidis" w:hAnsi="Katsoulidis"/>
          <w:b/>
        </w:rPr>
        <w:t>β)</w:t>
      </w:r>
      <w:r w:rsidRPr="000A6A20">
        <w:rPr>
          <w:rFonts w:ascii="Katsoulidis" w:hAnsi="Katsoulidis"/>
        </w:rPr>
        <w:t xml:space="preserve"> υπογραφεί/ούν από τον νόμιμο εκπρόσωπο του ΕΛΚΕ η/οι σχετική/ες σύμβαση/εις συγγραφικών δικαιωμάτων που επισυνάπτονται στο παρόν αίτημα</w:t>
      </w:r>
    </w:p>
    <w:p w14:paraId="6F28A43A" w14:textId="77777777" w:rsidR="006817DE" w:rsidRPr="000A6A20" w:rsidRDefault="006817DE" w:rsidP="00886F56">
      <w:pPr>
        <w:jc w:val="both"/>
        <w:rPr>
          <w:rFonts w:ascii="Katsoulidis" w:hAnsi="Katsoulidis"/>
          <w:sz w:val="20"/>
          <w:szCs w:val="20"/>
        </w:rPr>
      </w:pPr>
    </w:p>
    <w:p w14:paraId="70943C45" w14:textId="77777777" w:rsidR="005A6FFD" w:rsidRPr="000A6A20" w:rsidRDefault="005A6FFD" w:rsidP="00C86893">
      <w:pPr>
        <w:jc w:val="center"/>
        <w:rPr>
          <w:rFonts w:ascii="Katsoulidis" w:hAnsi="Katsoulidis"/>
        </w:rPr>
      </w:pPr>
      <w:r w:rsidRPr="000A6A20">
        <w:rPr>
          <w:rFonts w:ascii="Katsoulidis" w:hAnsi="Katsoulidis"/>
        </w:rPr>
        <w:t>Αθήνα, …../……./………..</w:t>
      </w:r>
    </w:p>
    <w:p w14:paraId="01D91988" w14:textId="77777777" w:rsidR="00500803" w:rsidRPr="000A6A20" w:rsidRDefault="005A6FFD" w:rsidP="00C86893">
      <w:pPr>
        <w:jc w:val="center"/>
        <w:rPr>
          <w:rFonts w:ascii="Katsoulidis" w:hAnsi="Katsoulidis"/>
        </w:rPr>
      </w:pPr>
      <w:r w:rsidRPr="000A6A20">
        <w:rPr>
          <w:rFonts w:ascii="Katsoulidis" w:hAnsi="Katsoulidis"/>
        </w:rPr>
        <w:t>Ο/Η Επιστημονικός</w:t>
      </w:r>
      <w:r w:rsidR="00380F27" w:rsidRPr="000A6A20">
        <w:rPr>
          <w:rFonts w:ascii="Katsoulidis" w:hAnsi="Katsoulidis"/>
        </w:rPr>
        <w:t xml:space="preserve">/ή </w:t>
      </w:r>
      <w:r w:rsidRPr="000A6A20">
        <w:rPr>
          <w:rFonts w:ascii="Katsoulidis" w:hAnsi="Katsoulidis"/>
        </w:rPr>
        <w:t xml:space="preserve"> Υπεύθυνος</w:t>
      </w:r>
      <w:r w:rsidR="00C954CC" w:rsidRPr="000A6A20">
        <w:rPr>
          <w:rFonts w:ascii="Katsoulidis" w:hAnsi="Katsoulidis"/>
        </w:rPr>
        <w:t>/η</w:t>
      </w:r>
    </w:p>
    <w:p w14:paraId="00B530A1" w14:textId="77777777" w:rsidR="00500803" w:rsidRPr="000A6A20" w:rsidRDefault="00500803" w:rsidP="0065211D">
      <w:pPr>
        <w:spacing w:after="0" w:line="360" w:lineRule="auto"/>
        <w:jc w:val="both"/>
        <w:rPr>
          <w:rFonts w:ascii="Katsoulidis" w:hAnsi="Katsoulidis"/>
          <w:b/>
          <w:i/>
        </w:rPr>
      </w:pPr>
      <w:r w:rsidRPr="000A6A20">
        <w:rPr>
          <w:rFonts w:ascii="Katsoulidis" w:hAnsi="Katsoulidis"/>
          <w:b/>
          <w:i/>
        </w:rPr>
        <w:t xml:space="preserve">Στοιχεία επικοινωνίας: </w:t>
      </w:r>
    </w:p>
    <w:p w14:paraId="42174923" w14:textId="77777777" w:rsidR="00500803" w:rsidRPr="000A6A20" w:rsidRDefault="00500803" w:rsidP="000C1658">
      <w:pPr>
        <w:spacing w:after="0" w:line="240" w:lineRule="auto"/>
        <w:jc w:val="both"/>
        <w:rPr>
          <w:rFonts w:ascii="Katsoulidis" w:hAnsi="Katsoulidis"/>
          <w:b/>
          <w:i/>
          <w:sz w:val="18"/>
          <w:szCs w:val="18"/>
        </w:rPr>
      </w:pPr>
      <w:r w:rsidRPr="000A6A20">
        <w:rPr>
          <w:rFonts w:ascii="Katsoulidis" w:hAnsi="Katsoulidis"/>
          <w:sz w:val="18"/>
          <w:szCs w:val="18"/>
        </w:rPr>
        <w:t xml:space="preserve">Ονοματεπώνυμο: </w:t>
      </w:r>
    </w:p>
    <w:p w14:paraId="125D9A7B" w14:textId="77777777" w:rsidR="00500803" w:rsidRPr="000A6A20" w:rsidRDefault="00500803" w:rsidP="000C1658">
      <w:pPr>
        <w:spacing w:after="0" w:line="240" w:lineRule="auto"/>
        <w:jc w:val="both"/>
        <w:rPr>
          <w:rFonts w:ascii="Katsoulidis" w:hAnsi="Katsoulidis"/>
          <w:sz w:val="18"/>
          <w:szCs w:val="18"/>
        </w:rPr>
      </w:pPr>
      <w:r w:rsidRPr="000A6A20">
        <w:rPr>
          <w:rFonts w:ascii="Katsoulidis" w:hAnsi="Katsoulidis"/>
          <w:sz w:val="18"/>
          <w:szCs w:val="18"/>
        </w:rPr>
        <w:t xml:space="preserve">Τηλ.: </w:t>
      </w:r>
    </w:p>
    <w:p w14:paraId="2BFC0E17" w14:textId="77777777" w:rsidR="00BA1ED1" w:rsidRPr="000A6A20" w:rsidRDefault="00500803" w:rsidP="000C1658">
      <w:pPr>
        <w:spacing w:after="0" w:line="240" w:lineRule="auto"/>
        <w:jc w:val="both"/>
        <w:rPr>
          <w:rFonts w:ascii="Katsoulidis" w:hAnsi="Katsoulidis"/>
          <w:sz w:val="18"/>
          <w:szCs w:val="18"/>
        </w:rPr>
      </w:pPr>
      <w:r w:rsidRPr="000A6A20">
        <w:rPr>
          <w:rFonts w:ascii="Katsoulidis" w:hAnsi="Katsoulidis"/>
          <w:sz w:val="18"/>
          <w:szCs w:val="18"/>
        </w:rPr>
        <w:t>E-mail:</w:t>
      </w:r>
    </w:p>
    <w:p w14:paraId="7FB5650A" w14:textId="77777777" w:rsidR="00A07143" w:rsidRPr="000A6A20" w:rsidRDefault="00A07143" w:rsidP="00C146C1">
      <w:pPr>
        <w:spacing w:after="0"/>
        <w:jc w:val="both"/>
        <w:rPr>
          <w:rFonts w:ascii="Katsoulidis" w:hAnsi="Katsoulidis"/>
        </w:rPr>
      </w:pPr>
    </w:p>
    <w:p w14:paraId="79D25191" w14:textId="77777777" w:rsidR="00647D32" w:rsidRPr="000A6A20" w:rsidRDefault="00647D32" w:rsidP="00C146C1">
      <w:pPr>
        <w:spacing w:after="0"/>
        <w:jc w:val="both"/>
        <w:rPr>
          <w:rFonts w:ascii="Katsoulidis" w:hAnsi="Katsoulidis"/>
        </w:rPr>
      </w:pPr>
    </w:p>
    <w:p w14:paraId="68E01EF4" w14:textId="77777777" w:rsidR="00C86893" w:rsidRPr="000A6A20" w:rsidRDefault="00C86893" w:rsidP="00A07143">
      <w:pPr>
        <w:spacing w:after="0"/>
        <w:jc w:val="both"/>
        <w:rPr>
          <w:rFonts w:ascii="Katsoulidis" w:hAnsi="Katsoulidis"/>
        </w:rPr>
      </w:pPr>
    </w:p>
    <w:p w14:paraId="79106B87" w14:textId="77777777" w:rsidR="00C86893" w:rsidRPr="000A6A20" w:rsidRDefault="00C86893" w:rsidP="00A07143">
      <w:pPr>
        <w:spacing w:after="0"/>
        <w:jc w:val="both"/>
        <w:rPr>
          <w:rFonts w:ascii="Katsoulidis" w:hAnsi="Katsoulidis"/>
        </w:rPr>
      </w:pPr>
    </w:p>
    <w:p w14:paraId="05FA01AC" w14:textId="77777777" w:rsidR="00C86893" w:rsidRPr="000A6A20" w:rsidRDefault="00C86893" w:rsidP="00C86893">
      <w:pPr>
        <w:spacing w:after="0"/>
        <w:jc w:val="both"/>
        <w:rPr>
          <w:rFonts w:ascii="Katsoulidis" w:hAnsi="Katsoulidis"/>
          <w:u w:val="single"/>
        </w:rPr>
      </w:pPr>
      <w:r w:rsidRPr="000A6A20">
        <w:rPr>
          <w:rFonts w:ascii="Katsoulidis" w:hAnsi="Katsoulidis"/>
          <w:u w:val="single"/>
        </w:rPr>
        <w:t xml:space="preserve">Συνυποβαλλόμενα έγγραφα : </w:t>
      </w:r>
    </w:p>
    <w:p w14:paraId="3E31C990" w14:textId="77777777" w:rsidR="00D72277" w:rsidRPr="000A6A20" w:rsidRDefault="00C86893" w:rsidP="00D72277">
      <w:pPr>
        <w:pStyle w:val="ListParagraph"/>
        <w:numPr>
          <w:ilvl w:val="0"/>
          <w:numId w:val="28"/>
        </w:numPr>
        <w:spacing w:after="0"/>
        <w:jc w:val="both"/>
        <w:rPr>
          <w:rFonts w:ascii="Katsoulidis" w:hAnsi="Katsoulidis"/>
        </w:rPr>
      </w:pPr>
      <w:r w:rsidRPr="000A6A20">
        <w:rPr>
          <w:rFonts w:ascii="Katsoulidis" w:hAnsi="Katsoulidis"/>
        </w:rPr>
        <w:t xml:space="preserve">Σχέδιο σύμβασης εκμετάλλευσης δικαιωμάτων πνευματικής ιδιοκτησίας, υπογεγραμμένο εις τριπλούν από τον δικαιούχο και τον Επιστημονικό Υπεύθυνο. Το εν λόγω σχέδιο τελεί υπό την έγκριση του αρμοδίου οργάνου του Ε.Λ.Κ.Ε. </w:t>
      </w:r>
    </w:p>
    <w:p w14:paraId="76AB744D" w14:textId="7396C751" w:rsidR="00C86893" w:rsidRDefault="00D72277" w:rsidP="00D72277">
      <w:pPr>
        <w:pStyle w:val="ListParagraph"/>
        <w:numPr>
          <w:ilvl w:val="0"/>
          <w:numId w:val="28"/>
        </w:numPr>
        <w:spacing w:after="0"/>
        <w:jc w:val="both"/>
        <w:rPr>
          <w:rFonts w:ascii="Katsoulidis" w:hAnsi="Katsoulidis"/>
          <w:b/>
          <w:i/>
        </w:rPr>
      </w:pPr>
      <w:r w:rsidRPr="000A6A20">
        <w:rPr>
          <w:rFonts w:ascii="Katsoulidis" w:hAnsi="Katsoulidis"/>
        </w:rPr>
        <w:t>Εφόσον ζητείται άδεια εκμετάλλευσης δικαιωμάτων πνευματικής ιδιοκτησίας στο πλαίσιο των αναγκών Π.Μ.Σ συνυποβάλλεται α) η α</w:t>
      </w:r>
      <w:r w:rsidR="00C86893" w:rsidRPr="000A6A20">
        <w:rPr>
          <w:rFonts w:ascii="Katsoulidis" w:hAnsi="Katsoulidis"/>
        </w:rPr>
        <w:t xml:space="preserve">πόφαση της Συντονιστικής Επιτροπής για την έγκριση του εν λόγω υλικού, </w:t>
      </w:r>
      <w:r w:rsidRPr="000A6A20">
        <w:rPr>
          <w:rFonts w:ascii="Katsoulidis" w:hAnsi="Katsoulidis"/>
        </w:rPr>
        <w:t>και β) Απόφαση της Συνέλευσης ή Ε.Δ.Ε. σε περίπτωση Διατμηματικού ή Διιδρυματικου Π.Μ.Σ.  για την ανάθεση του διδακτικού έργου σύμφωνα με την ισχύουσα νομοθεσία.</w:t>
      </w:r>
      <w:r w:rsidR="00C86893" w:rsidRPr="000A6A20">
        <w:rPr>
          <w:rFonts w:ascii="Katsoulidis" w:hAnsi="Katsoulidis"/>
          <w:b/>
          <w:i/>
        </w:rPr>
        <w:tab/>
      </w:r>
    </w:p>
    <w:p w14:paraId="7A6961D0" w14:textId="1AD16EEC" w:rsidR="00FF5A17" w:rsidRPr="000A6A20" w:rsidRDefault="00FF5A17" w:rsidP="00FF5A17">
      <w:pPr>
        <w:pStyle w:val="ListParagraph"/>
        <w:spacing w:after="0"/>
        <w:jc w:val="both"/>
        <w:rPr>
          <w:rFonts w:ascii="Katsoulidis" w:hAnsi="Katsoulidis"/>
          <w:b/>
          <w:i/>
        </w:rPr>
      </w:pPr>
    </w:p>
    <w:sectPr w:rsidR="00FF5A17" w:rsidRPr="000A6A20" w:rsidSect="000A6A20">
      <w:headerReference w:type="default" r:id="rId8"/>
      <w:footerReference w:type="default" r:id="rId9"/>
      <w:endnotePr>
        <w:numFmt w:val="decimal"/>
      </w:endnotePr>
      <w:pgSz w:w="12240" w:h="15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4982" w14:textId="77777777" w:rsidR="00270E6C" w:rsidRDefault="00270E6C" w:rsidP="00481ADB">
      <w:pPr>
        <w:spacing w:after="0" w:line="240" w:lineRule="auto"/>
      </w:pPr>
      <w:r>
        <w:separator/>
      </w:r>
    </w:p>
  </w:endnote>
  <w:endnote w:type="continuationSeparator" w:id="0">
    <w:p w14:paraId="5BB41DDF" w14:textId="77777777" w:rsidR="00270E6C" w:rsidRDefault="00270E6C" w:rsidP="0048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A698" w14:textId="0A6D490C" w:rsidR="00FF5A17" w:rsidRDefault="00FF5A17" w:rsidP="008C0C84">
    <w:pPr>
      <w:pStyle w:val="Footer"/>
      <w:jc w:val="right"/>
    </w:pPr>
    <w:r>
      <w:rPr>
        <w:noProof/>
        <w:lang w:eastAsia="el-GR"/>
      </w:rPr>
      <w:drawing>
        <wp:inline distT="0" distB="0" distL="0" distR="0" wp14:anchorId="2DE26F8B" wp14:editId="7599054D">
          <wp:extent cx="1485900" cy="723900"/>
          <wp:effectExtent l="0" t="0" r="0" b="0"/>
          <wp:docPr id="1" name="Picture 1" descr="logo n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7A910" w14:textId="77777777" w:rsidR="00270E6C" w:rsidRDefault="00270E6C" w:rsidP="00481ADB">
      <w:pPr>
        <w:spacing w:after="0" w:line="240" w:lineRule="auto"/>
      </w:pPr>
      <w:r>
        <w:separator/>
      </w:r>
    </w:p>
  </w:footnote>
  <w:footnote w:type="continuationSeparator" w:id="0">
    <w:p w14:paraId="7AD3F65A" w14:textId="77777777" w:rsidR="00270E6C" w:rsidRDefault="00270E6C" w:rsidP="00481ADB">
      <w:pPr>
        <w:spacing w:after="0" w:line="240" w:lineRule="auto"/>
      </w:pPr>
      <w:r>
        <w:continuationSeparator/>
      </w:r>
    </w:p>
  </w:footnote>
  <w:footnote w:id="1">
    <w:p w14:paraId="59BFCAC7" w14:textId="2CDF17A7" w:rsidR="005E3951" w:rsidRPr="00557AF3" w:rsidRDefault="005E3951" w:rsidP="00557AF3">
      <w:pPr>
        <w:spacing w:after="0" w:line="240" w:lineRule="auto"/>
        <w:jc w:val="both"/>
        <w:rPr>
          <w:rFonts w:ascii="Katsoulidis" w:hAnsi="Katsoulidis"/>
          <w:sz w:val="18"/>
          <w:szCs w:val="18"/>
        </w:rPr>
      </w:pPr>
      <w:r w:rsidRPr="00557AF3">
        <w:rPr>
          <w:rStyle w:val="FootnoteReference"/>
          <w:rFonts w:ascii="Katsoulidis" w:hAnsi="Katsoulidis"/>
          <w:sz w:val="18"/>
          <w:szCs w:val="18"/>
        </w:rPr>
        <w:footnoteRef/>
      </w:r>
      <w:r w:rsidRPr="00557AF3">
        <w:rPr>
          <w:rFonts w:ascii="Katsoulidis" w:hAnsi="Katsoulidis"/>
          <w:sz w:val="18"/>
          <w:szCs w:val="18"/>
        </w:rPr>
        <w:t xml:space="preserve"> Να  συμπληρωθεί σε περίπτωση που το έργο </w:t>
      </w:r>
      <w:r w:rsidR="00A653BD" w:rsidRPr="00557AF3">
        <w:rPr>
          <w:rFonts w:ascii="Katsoulidis" w:hAnsi="Katsoulidis"/>
          <w:sz w:val="18"/>
          <w:szCs w:val="18"/>
        </w:rPr>
        <w:t>εντάσσεται</w:t>
      </w:r>
      <w:r w:rsidRPr="00557AF3">
        <w:rPr>
          <w:rFonts w:ascii="Katsoulidis" w:hAnsi="Katsoulidis"/>
          <w:sz w:val="18"/>
          <w:szCs w:val="18"/>
        </w:rPr>
        <w:t xml:space="preserve"> στο Κ.Ε.ΔΙ.ΒΙ.Μ.</w:t>
      </w:r>
    </w:p>
  </w:footnote>
  <w:footnote w:id="2">
    <w:p w14:paraId="5D91AD67" w14:textId="77777777" w:rsidR="006A77C6" w:rsidRPr="00557AF3" w:rsidRDefault="006A77C6" w:rsidP="00557AF3">
      <w:pPr>
        <w:spacing w:after="0" w:line="240" w:lineRule="auto"/>
        <w:jc w:val="both"/>
        <w:rPr>
          <w:rFonts w:ascii="Katsoulidis" w:hAnsi="Katsoulidis"/>
          <w:sz w:val="18"/>
          <w:szCs w:val="18"/>
        </w:rPr>
      </w:pPr>
      <w:r w:rsidRPr="00557AF3">
        <w:rPr>
          <w:rStyle w:val="FootnoteReference"/>
          <w:rFonts w:ascii="Katsoulidis" w:hAnsi="Katsoulidis"/>
          <w:sz w:val="18"/>
          <w:szCs w:val="18"/>
        </w:rPr>
        <w:footnoteRef/>
      </w:r>
      <w:r w:rsidRPr="00557AF3">
        <w:rPr>
          <w:rStyle w:val="FootnoteReference"/>
          <w:rFonts w:ascii="Katsoulidis" w:hAnsi="Katsoulidis"/>
          <w:sz w:val="18"/>
          <w:szCs w:val="18"/>
        </w:rPr>
        <w:t xml:space="preserve"> </w:t>
      </w:r>
      <w:r w:rsidRPr="00557AF3">
        <w:rPr>
          <w:rFonts w:ascii="Katsoulidis" w:hAnsi="Katsoulidis"/>
          <w:sz w:val="18"/>
          <w:szCs w:val="18"/>
        </w:rPr>
        <w:t xml:space="preserve">Να συμπληρωθεί ο ΑΔΑ της απόφασης ανάληψης υποχρέωσης, με την οποία έχει δεσμευτεί  το σύνολο  των αναγκαίων πιστώσεων στον προϋπολογισμό του έργου/ προγράμματος για την υλοποίησή του. </w:t>
      </w:r>
    </w:p>
  </w:footnote>
  <w:footnote w:id="3">
    <w:p w14:paraId="65CD2E5A" w14:textId="73B55C7B" w:rsidR="00F17F49" w:rsidRPr="00557AF3" w:rsidRDefault="00F17F49" w:rsidP="00557AF3">
      <w:pPr>
        <w:spacing w:after="0" w:line="240" w:lineRule="auto"/>
        <w:jc w:val="both"/>
        <w:rPr>
          <w:rFonts w:ascii="Katsoulidis" w:hAnsi="Katsoulidis"/>
          <w:sz w:val="18"/>
          <w:szCs w:val="18"/>
        </w:rPr>
      </w:pPr>
      <w:r w:rsidRPr="00557AF3">
        <w:rPr>
          <w:rStyle w:val="FootnoteReference"/>
          <w:rFonts w:ascii="Katsoulidis" w:hAnsi="Katsoulidis"/>
          <w:sz w:val="18"/>
          <w:szCs w:val="18"/>
        </w:rPr>
        <w:footnoteRef/>
      </w:r>
      <w:r w:rsidR="0097472F" w:rsidRPr="00557AF3">
        <w:rPr>
          <w:rFonts w:ascii="Katsoulidis" w:hAnsi="Katsoulidis"/>
          <w:sz w:val="18"/>
          <w:szCs w:val="18"/>
        </w:rPr>
        <w:t xml:space="preserve"> Παρακαλείσθε να </w:t>
      </w:r>
      <w:r w:rsidRPr="00557AF3">
        <w:rPr>
          <w:rFonts w:ascii="Katsoulidis" w:hAnsi="Katsoulidis"/>
          <w:sz w:val="18"/>
          <w:szCs w:val="18"/>
        </w:rPr>
        <w:t>περιγράψετε συνοπτικά το αντικείμενο της πνευματικής ιδιοκτησίας επί του οποίου θα παρασχεθεί ά</w:t>
      </w:r>
      <w:r w:rsidR="0097472F" w:rsidRPr="00557AF3">
        <w:rPr>
          <w:rFonts w:ascii="Katsoulidis" w:hAnsi="Katsoulidis"/>
          <w:sz w:val="18"/>
          <w:szCs w:val="18"/>
        </w:rPr>
        <w:t xml:space="preserve">δεια εκμετάλλευσης. </w:t>
      </w:r>
      <w:r w:rsidR="002D1C1A" w:rsidRPr="00557AF3">
        <w:rPr>
          <w:rFonts w:ascii="Katsoulidis" w:hAnsi="Katsoulidis"/>
          <w:sz w:val="18"/>
          <w:szCs w:val="18"/>
        </w:rPr>
        <w:t xml:space="preserve">Εφόσον το πνευματικό έργο θα διατεθεί σε Π.Μ.Σ. περιγράψτε συνοπτικά το αντικείμενο της πνευματικής ιδιοκτησίας και αναφέρετε </w:t>
      </w:r>
      <w:r w:rsidR="0097472F" w:rsidRPr="00557AF3">
        <w:rPr>
          <w:rFonts w:ascii="Katsoulidis" w:hAnsi="Katsoulidis"/>
          <w:sz w:val="18"/>
          <w:szCs w:val="18"/>
        </w:rPr>
        <w:t xml:space="preserve">το/τα μάθημα/τα </w:t>
      </w:r>
      <w:r w:rsidR="002D1C1A" w:rsidRPr="00557AF3">
        <w:rPr>
          <w:rFonts w:ascii="Katsoulidis" w:hAnsi="Katsoulidis"/>
          <w:sz w:val="18"/>
          <w:szCs w:val="18"/>
        </w:rPr>
        <w:t>στο πλαίσιο του</w:t>
      </w:r>
      <w:r w:rsidR="0097472F" w:rsidRPr="00557AF3">
        <w:rPr>
          <w:rFonts w:ascii="Katsoulidis" w:hAnsi="Katsoulidis"/>
          <w:sz w:val="18"/>
          <w:szCs w:val="18"/>
        </w:rPr>
        <w:t>/των</w:t>
      </w:r>
      <w:r w:rsidR="002D1C1A" w:rsidRPr="00557AF3">
        <w:rPr>
          <w:rFonts w:ascii="Katsoulidis" w:hAnsi="Katsoulidis"/>
          <w:sz w:val="18"/>
          <w:szCs w:val="18"/>
        </w:rPr>
        <w:t xml:space="preserve"> οποίου</w:t>
      </w:r>
      <w:r w:rsidR="0097472F" w:rsidRPr="00557AF3">
        <w:rPr>
          <w:rFonts w:ascii="Katsoulidis" w:hAnsi="Katsoulidis"/>
          <w:sz w:val="18"/>
          <w:szCs w:val="18"/>
        </w:rPr>
        <w:t>/ων</w:t>
      </w:r>
      <w:r w:rsidR="002D1C1A" w:rsidRPr="00557AF3">
        <w:rPr>
          <w:rFonts w:ascii="Katsoulidis" w:hAnsi="Katsoulidis"/>
          <w:sz w:val="18"/>
          <w:szCs w:val="18"/>
        </w:rPr>
        <w:t xml:space="preserve"> θα χρησιμοποιηθεί το πνευματικό έργο</w:t>
      </w:r>
      <w:r w:rsidR="0097472F" w:rsidRPr="00557AF3">
        <w:rPr>
          <w:rFonts w:ascii="Katsoulidis" w:hAnsi="Katsoulidis"/>
          <w:sz w:val="18"/>
          <w:szCs w:val="18"/>
        </w:rPr>
        <w:t>.</w:t>
      </w:r>
      <w:r w:rsidR="002D1C1A" w:rsidRPr="00557AF3">
        <w:rPr>
          <w:rFonts w:ascii="Katsoulidis" w:hAnsi="Katsoulidis"/>
          <w:sz w:val="18"/>
          <w:szCs w:val="18"/>
        </w:rPr>
        <w:t xml:space="preserve"> </w:t>
      </w:r>
    </w:p>
  </w:footnote>
  <w:footnote w:id="4">
    <w:p w14:paraId="0B782BDC" w14:textId="77777777" w:rsidR="00F17F49" w:rsidRPr="00557AF3" w:rsidRDefault="00F17F49" w:rsidP="00557AF3">
      <w:pPr>
        <w:pStyle w:val="FootnoteText"/>
        <w:jc w:val="both"/>
        <w:rPr>
          <w:rFonts w:ascii="Katsoulidis" w:hAnsi="Katsoulidis"/>
          <w:sz w:val="18"/>
          <w:szCs w:val="18"/>
        </w:rPr>
      </w:pPr>
      <w:r w:rsidRPr="00557AF3">
        <w:rPr>
          <w:rStyle w:val="FootnoteReference"/>
          <w:rFonts w:ascii="Katsoulidis" w:hAnsi="Katsoulidis"/>
          <w:sz w:val="18"/>
          <w:szCs w:val="18"/>
        </w:rPr>
        <w:footnoteRef/>
      </w:r>
      <w:r w:rsidRPr="00557AF3">
        <w:rPr>
          <w:rFonts w:ascii="Katsoulidis" w:hAnsi="Katsoulidis"/>
          <w:sz w:val="18"/>
          <w:szCs w:val="18"/>
        </w:rPr>
        <w:t xml:space="preserve"> Παρακαλείσθε να συμπληρώσετε  το είδος εκμετάλλευσης των δικαιωμάτων πνευματικής ιδιοκτησίας: α)  αποκλειστική άδεια εκμετάλλευσης του πνευματικού έργου ή β) μη αποκλειστική άδεια εκμετάλλευσης του πνευματικού έργου.</w:t>
      </w:r>
    </w:p>
  </w:footnote>
  <w:footnote w:id="5">
    <w:p w14:paraId="1C373F63" w14:textId="4962B431" w:rsidR="00F17F49" w:rsidRPr="00557AF3" w:rsidRDefault="00F17F49" w:rsidP="00557AF3">
      <w:pPr>
        <w:pStyle w:val="FootnoteText"/>
        <w:jc w:val="both"/>
        <w:rPr>
          <w:rFonts w:ascii="Katsoulidis" w:hAnsi="Katsoulidis"/>
          <w:sz w:val="18"/>
          <w:szCs w:val="18"/>
        </w:rPr>
      </w:pPr>
      <w:r w:rsidRPr="00557AF3">
        <w:rPr>
          <w:rStyle w:val="FootnoteReference"/>
          <w:rFonts w:ascii="Katsoulidis" w:hAnsi="Katsoulidis"/>
          <w:sz w:val="18"/>
          <w:szCs w:val="18"/>
        </w:rPr>
        <w:footnoteRef/>
      </w:r>
      <w:r w:rsidRPr="00557AF3">
        <w:rPr>
          <w:rFonts w:ascii="Katsoulidis" w:hAnsi="Katsoulidis"/>
          <w:sz w:val="18"/>
          <w:szCs w:val="18"/>
        </w:rPr>
        <w:t xml:space="preserve"> Η διάρκεια ισχύος δε δύναται να υπερβαίνει τα πέντε (5) έτη </w:t>
      </w:r>
      <w:r w:rsidRPr="00557AF3">
        <w:rPr>
          <w:rFonts w:ascii="Katsoulidis" w:hAnsi="Katsoulidis"/>
          <w:b/>
          <w:sz w:val="18"/>
          <w:szCs w:val="18"/>
          <w:u w:val="single"/>
        </w:rPr>
        <w:t>ενώ για τα ΠΜΣ δεν δύναται να υπερβαίνει</w:t>
      </w:r>
      <w:r w:rsidRPr="00557AF3">
        <w:rPr>
          <w:rFonts w:ascii="Katsoulidis" w:hAnsi="Katsoulidis"/>
          <w:sz w:val="18"/>
          <w:szCs w:val="18"/>
        </w:rPr>
        <w:t xml:space="preserve"> το ακαδημαϊκό εξάμηνο κατά το οποίο </w:t>
      </w:r>
      <w:r w:rsidR="002D1C1A" w:rsidRPr="00557AF3">
        <w:rPr>
          <w:rFonts w:ascii="Katsoulidis" w:hAnsi="Katsoulidis"/>
          <w:sz w:val="18"/>
          <w:szCs w:val="18"/>
        </w:rPr>
        <w:t>θα διδαχθεί</w:t>
      </w:r>
      <w:r w:rsidRPr="00557AF3">
        <w:rPr>
          <w:rFonts w:ascii="Katsoulidis" w:hAnsi="Katsoulidis"/>
          <w:sz w:val="18"/>
          <w:szCs w:val="18"/>
        </w:rPr>
        <w:t xml:space="preserve"> το μάθημα και υπό την προϋπόθεση ότι έχει πραγματοποιηθεί η ανάθεση του διδακτικού έργου για το αντίστοιχο εξάμηνο.</w:t>
      </w:r>
    </w:p>
  </w:footnote>
  <w:footnote w:id="6">
    <w:p w14:paraId="3960F4EF" w14:textId="6F990423" w:rsidR="00FF5A17" w:rsidRPr="00557AF3" w:rsidRDefault="00FF5A17" w:rsidP="00557AF3">
      <w:pPr>
        <w:pStyle w:val="FootnoteText"/>
        <w:jc w:val="both"/>
        <w:rPr>
          <w:rFonts w:ascii="Katsoulidis" w:hAnsi="Katsoulidis"/>
          <w:sz w:val="18"/>
          <w:szCs w:val="18"/>
        </w:rPr>
      </w:pPr>
      <w:r w:rsidRPr="00557AF3">
        <w:rPr>
          <w:rStyle w:val="FootnoteReference"/>
          <w:rFonts w:ascii="Katsoulidis" w:hAnsi="Katsoulidis"/>
          <w:sz w:val="18"/>
          <w:szCs w:val="18"/>
        </w:rPr>
        <w:footnoteRef/>
      </w:r>
      <w:r w:rsidRPr="00557AF3">
        <w:rPr>
          <w:rFonts w:ascii="Katsoulidis" w:hAnsi="Katsoulidis"/>
          <w:sz w:val="18"/>
          <w:szCs w:val="18"/>
        </w:rPr>
        <w:t xml:space="preserve"> Το ύψος του ποσού δεν δύναται να υπερβαίνει το 5% των εισροών τελών φοίτησης του ακαδημαϊκού εξαμήνου ή των ισοδύναμων εξαμηνιαίων εισροών.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ED54" w14:textId="324CE212" w:rsidR="00FF5A17" w:rsidRPr="00A45912" w:rsidRDefault="00FF5A17" w:rsidP="008C0C84">
    <w:pPr>
      <w:pStyle w:val="Header"/>
      <w:jc w:val="right"/>
      <w:rPr>
        <w:rFonts w:ascii="Katsoulidis" w:hAnsi="Katsoulidis"/>
        <w:lang w:val="en-US"/>
      </w:rPr>
    </w:pPr>
    <w:r>
      <w:rPr>
        <w:rFonts w:ascii="Katsoulidis" w:hAnsi="Katsoulidis"/>
      </w:rPr>
      <w:t>Ε-ΔΠ-06-Ε</w:t>
    </w:r>
    <w:r>
      <w:rPr>
        <w:rFonts w:ascii="Katsoulidis" w:hAnsi="Katsoulidis"/>
        <w:lang w:val="en-US"/>
      </w:rPr>
      <w:t>59</w:t>
    </w:r>
    <w:r w:rsidR="00A45912">
      <w:rPr>
        <w:rFonts w:ascii="Katsoulidis" w:hAnsi="Katsoulidis"/>
      </w:rPr>
      <w:t>.V</w:t>
    </w:r>
    <w:r w:rsidR="00A45912">
      <w:rPr>
        <w:rFonts w:ascii="Katsoulidis" w:hAnsi="Katsoulidis"/>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388"/>
    <w:multiLevelType w:val="hybridMultilevel"/>
    <w:tmpl w:val="F5405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A1422D"/>
    <w:multiLevelType w:val="hybridMultilevel"/>
    <w:tmpl w:val="AB9E7778"/>
    <w:lvl w:ilvl="0" w:tplc="78E6A356">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16A72925"/>
    <w:multiLevelType w:val="hybridMultilevel"/>
    <w:tmpl w:val="C81C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C3812"/>
    <w:multiLevelType w:val="hybridMultilevel"/>
    <w:tmpl w:val="7152CD8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E37D90"/>
    <w:multiLevelType w:val="hybridMultilevel"/>
    <w:tmpl w:val="4080CA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963290"/>
    <w:multiLevelType w:val="hybridMultilevel"/>
    <w:tmpl w:val="432EBE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57701A"/>
    <w:multiLevelType w:val="hybridMultilevel"/>
    <w:tmpl w:val="F6245D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5A0418"/>
    <w:multiLevelType w:val="hybridMultilevel"/>
    <w:tmpl w:val="A80C56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9C59FE"/>
    <w:multiLevelType w:val="hybridMultilevel"/>
    <w:tmpl w:val="DDC6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F77CB"/>
    <w:multiLevelType w:val="hybridMultilevel"/>
    <w:tmpl w:val="7534C9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517728"/>
    <w:multiLevelType w:val="hybridMultilevel"/>
    <w:tmpl w:val="0A00064A"/>
    <w:lvl w:ilvl="0" w:tplc="8C4CE044">
      <w:start w:val="1"/>
      <w:numFmt w:val="decimal"/>
      <w:lvlText w:val="%1."/>
      <w:lvlJc w:val="left"/>
      <w:pPr>
        <w:ind w:left="644" w:hanging="360"/>
      </w:pPr>
      <w:rPr>
        <w:rFonts w:hint="default"/>
        <w:b w:val="0"/>
        <w:i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47467A4D"/>
    <w:multiLevelType w:val="hybridMultilevel"/>
    <w:tmpl w:val="56CC61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9C25295"/>
    <w:multiLevelType w:val="hybridMultilevel"/>
    <w:tmpl w:val="0470A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A916A89"/>
    <w:multiLevelType w:val="hybridMultilevel"/>
    <w:tmpl w:val="65E43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326D78"/>
    <w:multiLevelType w:val="hybridMultilevel"/>
    <w:tmpl w:val="B120B0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C5231AE"/>
    <w:multiLevelType w:val="hybridMultilevel"/>
    <w:tmpl w:val="DDC6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81A10"/>
    <w:multiLevelType w:val="hybridMultilevel"/>
    <w:tmpl w:val="CC322C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5D2219A"/>
    <w:multiLevelType w:val="hybridMultilevel"/>
    <w:tmpl w:val="E7A4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0629F"/>
    <w:multiLevelType w:val="hybridMultilevel"/>
    <w:tmpl w:val="591CE9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DAE26C2"/>
    <w:multiLevelType w:val="hybridMultilevel"/>
    <w:tmpl w:val="05283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F7F5268"/>
    <w:multiLevelType w:val="hybridMultilevel"/>
    <w:tmpl w:val="B6788E1C"/>
    <w:lvl w:ilvl="0" w:tplc="5D505BEC">
      <w:start w:val="1"/>
      <w:numFmt w:val="decimal"/>
      <w:lvlText w:val="%1)"/>
      <w:lvlJc w:val="left"/>
      <w:pPr>
        <w:ind w:left="-633" w:hanging="360"/>
      </w:pPr>
      <w:rPr>
        <w:b/>
      </w:rPr>
    </w:lvl>
    <w:lvl w:ilvl="1" w:tplc="04080019">
      <w:start w:val="1"/>
      <w:numFmt w:val="lowerLetter"/>
      <w:lvlText w:val="%2."/>
      <w:lvlJc w:val="left"/>
      <w:pPr>
        <w:ind w:left="87" w:hanging="360"/>
      </w:pPr>
    </w:lvl>
    <w:lvl w:ilvl="2" w:tplc="0408001B">
      <w:start w:val="1"/>
      <w:numFmt w:val="lowerRoman"/>
      <w:lvlText w:val="%3."/>
      <w:lvlJc w:val="right"/>
      <w:pPr>
        <w:ind w:left="807" w:hanging="180"/>
      </w:pPr>
    </w:lvl>
    <w:lvl w:ilvl="3" w:tplc="0408000F">
      <w:start w:val="1"/>
      <w:numFmt w:val="decimal"/>
      <w:lvlText w:val="%4."/>
      <w:lvlJc w:val="left"/>
      <w:pPr>
        <w:ind w:left="1527" w:hanging="360"/>
      </w:pPr>
    </w:lvl>
    <w:lvl w:ilvl="4" w:tplc="04080019">
      <w:start w:val="1"/>
      <w:numFmt w:val="lowerLetter"/>
      <w:lvlText w:val="%5."/>
      <w:lvlJc w:val="left"/>
      <w:pPr>
        <w:ind w:left="2247" w:hanging="360"/>
      </w:pPr>
    </w:lvl>
    <w:lvl w:ilvl="5" w:tplc="0408001B">
      <w:start w:val="1"/>
      <w:numFmt w:val="lowerRoman"/>
      <w:lvlText w:val="%6."/>
      <w:lvlJc w:val="right"/>
      <w:pPr>
        <w:ind w:left="2967" w:hanging="180"/>
      </w:pPr>
    </w:lvl>
    <w:lvl w:ilvl="6" w:tplc="0408000F">
      <w:start w:val="1"/>
      <w:numFmt w:val="decimal"/>
      <w:lvlText w:val="%7."/>
      <w:lvlJc w:val="left"/>
      <w:pPr>
        <w:ind w:left="3687" w:hanging="360"/>
      </w:pPr>
    </w:lvl>
    <w:lvl w:ilvl="7" w:tplc="04080019">
      <w:start w:val="1"/>
      <w:numFmt w:val="lowerLetter"/>
      <w:lvlText w:val="%8."/>
      <w:lvlJc w:val="left"/>
      <w:pPr>
        <w:ind w:left="4407" w:hanging="360"/>
      </w:pPr>
    </w:lvl>
    <w:lvl w:ilvl="8" w:tplc="0408001B">
      <w:start w:val="1"/>
      <w:numFmt w:val="lowerRoman"/>
      <w:lvlText w:val="%9."/>
      <w:lvlJc w:val="right"/>
      <w:pPr>
        <w:ind w:left="5127" w:hanging="180"/>
      </w:pPr>
    </w:lvl>
  </w:abstractNum>
  <w:abstractNum w:abstractNumId="21" w15:restartNumberingAfterBreak="0">
    <w:nsid w:val="6B364EE3"/>
    <w:multiLevelType w:val="hybridMultilevel"/>
    <w:tmpl w:val="89B2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E6C4C"/>
    <w:multiLevelType w:val="hybridMultilevel"/>
    <w:tmpl w:val="85A6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40249"/>
    <w:multiLevelType w:val="hybridMultilevel"/>
    <w:tmpl w:val="28B0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973E6"/>
    <w:multiLevelType w:val="hybridMultilevel"/>
    <w:tmpl w:val="BD04C964"/>
    <w:lvl w:ilvl="0" w:tplc="91448472">
      <w:start w:val="1"/>
      <w:numFmt w:val="decimal"/>
      <w:lvlText w:val="%1."/>
      <w:lvlJc w:val="left"/>
      <w:pPr>
        <w:ind w:left="927" w:hanging="360"/>
      </w:pPr>
      <w:rPr>
        <w:rFonts w:hint="default"/>
        <w:b w:val="0"/>
        <w:i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5" w15:restartNumberingAfterBreak="0">
    <w:nsid w:val="76487DDD"/>
    <w:multiLevelType w:val="hybridMultilevel"/>
    <w:tmpl w:val="202A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621B4"/>
    <w:multiLevelType w:val="hybridMultilevel"/>
    <w:tmpl w:val="666814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7E9E5548"/>
    <w:multiLevelType w:val="hybridMultilevel"/>
    <w:tmpl w:val="142E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36327"/>
    <w:multiLevelType w:val="hybridMultilevel"/>
    <w:tmpl w:val="F5405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15"/>
  </w:num>
  <w:num w:numId="7">
    <w:abstractNumId w:val="2"/>
  </w:num>
  <w:num w:numId="8">
    <w:abstractNumId w:val="25"/>
  </w:num>
  <w:num w:numId="9">
    <w:abstractNumId w:val="23"/>
  </w:num>
  <w:num w:numId="10">
    <w:abstractNumId w:val="12"/>
  </w:num>
  <w:num w:numId="11">
    <w:abstractNumId w:val="11"/>
  </w:num>
  <w:num w:numId="12">
    <w:abstractNumId w:val="13"/>
  </w:num>
  <w:num w:numId="13">
    <w:abstractNumId w:val="16"/>
  </w:num>
  <w:num w:numId="14">
    <w:abstractNumId w:val="21"/>
  </w:num>
  <w:num w:numId="15">
    <w:abstractNumId w:val="14"/>
  </w:num>
  <w:num w:numId="16">
    <w:abstractNumId w:val="5"/>
  </w:num>
  <w:num w:numId="17">
    <w:abstractNumId w:val="6"/>
  </w:num>
  <w:num w:numId="18">
    <w:abstractNumId w:val="10"/>
  </w:num>
  <w:num w:numId="19">
    <w:abstractNumId w:val="24"/>
  </w:num>
  <w:num w:numId="20">
    <w:abstractNumId w:val="19"/>
  </w:num>
  <w:num w:numId="21">
    <w:abstractNumId w:val="7"/>
  </w:num>
  <w:num w:numId="22">
    <w:abstractNumId w:val="8"/>
  </w:num>
  <w:num w:numId="23">
    <w:abstractNumId w:val="9"/>
  </w:num>
  <w:num w:numId="24">
    <w:abstractNumId w:val="28"/>
  </w:num>
  <w:num w:numId="25">
    <w:abstractNumId w:val="26"/>
  </w:num>
  <w:num w:numId="26">
    <w:abstractNumId w:val="0"/>
  </w:num>
  <w:num w:numId="27">
    <w:abstractNumId w:val="4"/>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A9"/>
    <w:rsid w:val="00012C0F"/>
    <w:rsid w:val="000342C7"/>
    <w:rsid w:val="00036180"/>
    <w:rsid w:val="00046ADE"/>
    <w:rsid w:val="00055C09"/>
    <w:rsid w:val="00057DE6"/>
    <w:rsid w:val="00064506"/>
    <w:rsid w:val="0007352A"/>
    <w:rsid w:val="00074576"/>
    <w:rsid w:val="00075DA0"/>
    <w:rsid w:val="00080A85"/>
    <w:rsid w:val="00092729"/>
    <w:rsid w:val="000A126E"/>
    <w:rsid w:val="000A3CF5"/>
    <w:rsid w:val="000A6A20"/>
    <w:rsid w:val="000C1658"/>
    <w:rsid w:val="000C4E65"/>
    <w:rsid w:val="000C4F42"/>
    <w:rsid w:val="000D0F2E"/>
    <w:rsid w:val="000E25EF"/>
    <w:rsid w:val="000E2F6D"/>
    <w:rsid w:val="00101E6D"/>
    <w:rsid w:val="00104292"/>
    <w:rsid w:val="00112CA4"/>
    <w:rsid w:val="00124C68"/>
    <w:rsid w:val="001466ED"/>
    <w:rsid w:val="0017030F"/>
    <w:rsid w:val="00192DF2"/>
    <w:rsid w:val="001979A7"/>
    <w:rsid w:val="001A6EA6"/>
    <w:rsid w:val="001B0866"/>
    <w:rsid w:val="001B28C4"/>
    <w:rsid w:val="001C2665"/>
    <w:rsid w:val="001C2EA9"/>
    <w:rsid w:val="001C6F6A"/>
    <w:rsid w:val="001D2E62"/>
    <w:rsid w:val="001D3B25"/>
    <w:rsid w:val="001D5048"/>
    <w:rsid w:val="001E191E"/>
    <w:rsid w:val="001E3D0B"/>
    <w:rsid w:val="001F2CAE"/>
    <w:rsid w:val="0021313C"/>
    <w:rsid w:val="00221CA0"/>
    <w:rsid w:val="002234E8"/>
    <w:rsid w:val="00245392"/>
    <w:rsid w:val="00255F06"/>
    <w:rsid w:val="002574BF"/>
    <w:rsid w:val="00270E6C"/>
    <w:rsid w:val="00285FF2"/>
    <w:rsid w:val="002A2996"/>
    <w:rsid w:val="002A307D"/>
    <w:rsid w:val="002A5B2B"/>
    <w:rsid w:val="002B65B4"/>
    <w:rsid w:val="002C02F2"/>
    <w:rsid w:val="002C2B02"/>
    <w:rsid w:val="002D0274"/>
    <w:rsid w:val="002D1C1A"/>
    <w:rsid w:val="0031487B"/>
    <w:rsid w:val="00322B9B"/>
    <w:rsid w:val="00327C4D"/>
    <w:rsid w:val="0033182F"/>
    <w:rsid w:val="0034303F"/>
    <w:rsid w:val="0035113A"/>
    <w:rsid w:val="00380F27"/>
    <w:rsid w:val="003861E4"/>
    <w:rsid w:val="00386A13"/>
    <w:rsid w:val="00387016"/>
    <w:rsid w:val="003B314E"/>
    <w:rsid w:val="003B41A1"/>
    <w:rsid w:val="003C2958"/>
    <w:rsid w:val="003C2B72"/>
    <w:rsid w:val="003E7CC2"/>
    <w:rsid w:val="00403DBD"/>
    <w:rsid w:val="0041379D"/>
    <w:rsid w:val="00421751"/>
    <w:rsid w:val="00435054"/>
    <w:rsid w:val="0043615B"/>
    <w:rsid w:val="004414A2"/>
    <w:rsid w:val="004437EB"/>
    <w:rsid w:val="00452860"/>
    <w:rsid w:val="0046300A"/>
    <w:rsid w:val="00467D41"/>
    <w:rsid w:val="0047306F"/>
    <w:rsid w:val="00481ADB"/>
    <w:rsid w:val="00482DD8"/>
    <w:rsid w:val="004B50D1"/>
    <w:rsid w:val="004D0BC7"/>
    <w:rsid w:val="004D39CF"/>
    <w:rsid w:val="004F0B37"/>
    <w:rsid w:val="004F1232"/>
    <w:rsid w:val="00500803"/>
    <w:rsid w:val="0050170F"/>
    <w:rsid w:val="00503CC7"/>
    <w:rsid w:val="00513805"/>
    <w:rsid w:val="0051723A"/>
    <w:rsid w:val="00521DB9"/>
    <w:rsid w:val="00557807"/>
    <w:rsid w:val="00557AF3"/>
    <w:rsid w:val="00560CEA"/>
    <w:rsid w:val="00561FCF"/>
    <w:rsid w:val="005673EE"/>
    <w:rsid w:val="00574710"/>
    <w:rsid w:val="005859F2"/>
    <w:rsid w:val="0059479F"/>
    <w:rsid w:val="005A6FFD"/>
    <w:rsid w:val="005B772E"/>
    <w:rsid w:val="005D147F"/>
    <w:rsid w:val="005D3DE8"/>
    <w:rsid w:val="005E3951"/>
    <w:rsid w:val="005F2311"/>
    <w:rsid w:val="006136AA"/>
    <w:rsid w:val="00620F0E"/>
    <w:rsid w:val="006211B0"/>
    <w:rsid w:val="00625FA9"/>
    <w:rsid w:val="00631DA2"/>
    <w:rsid w:val="006367CB"/>
    <w:rsid w:val="00642549"/>
    <w:rsid w:val="00642E4B"/>
    <w:rsid w:val="00647D32"/>
    <w:rsid w:val="0065211D"/>
    <w:rsid w:val="00680BAC"/>
    <w:rsid w:val="006817DE"/>
    <w:rsid w:val="006862DC"/>
    <w:rsid w:val="00694109"/>
    <w:rsid w:val="00696AD5"/>
    <w:rsid w:val="006A0944"/>
    <w:rsid w:val="006A77C6"/>
    <w:rsid w:val="006B0D35"/>
    <w:rsid w:val="006F2336"/>
    <w:rsid w:val="00715672"/>
    <w:rsid w:val="00716C5D"/>
    <w:rsid w:val="007325F8"/>
    <w:rsid w:val="0073401F"/>
    <w:rsid w:val="00744A1F"/>
    <w:rsid w:val="007636A6"/>
    <w:rsid w:val="00770F5A"/>
    <w:rsid w:val="0077616C"/>
    <w:rsid w:val="0078015D"/>
    <w:rsid w:val="0078239C"/>
    <w:rsid w:val="007C49BE"/>
    <w:rsid w:val="007D22D1"/>
    <w:rsid w:val="007F4E3F"/>
    <w:rsid w:val="008077D9"/>
    <w:rsid w:val="00810E89"/>
    <w:rsid w:val="00830FF9"/>
    <w:rsid w:val="008314AD"/>
    <w:rsid w:val="00832064"/>
    <w:rsid w:val="0083295D"/>
    <w:rsid w:val="00850856"/>
    <w:rsid w:val="008549EC"/>
    <w:rsid w:val="00857827"/>
    <w:rsid w:val="00880C08"/>
    <w:rsid w:val="00886F56"/>
    <w:rsid w:val="00887040"/>
    <w:rsid w:val="008C47CE"/>
    <w:rsid w:val="008C57C8"/>
    <w:rsid w:val="008C7484"/>
    <w:rsid w:val="008F5C15"/>
    <w:rsid w:val="008F780C"/>
    <w:rsid w:val="008F79C8"/>
    <w:rsid w:val="00906059"/>
    <w:rsid w:val="00920AAD"/>
    <w:rsid w:val="00922EC3"/>
    <w:rsid w:val="009307C9"/>
    <w:rsid w:val="0093765A"/>
    <w:rsid w:val="00937E0A"/>
    <w:rsid w:val="0095042E"/>
    <w:rsid w:val="00964D48"/>
    <w:rsid w:val="009659A3"/>
    <w:rsid w:val="0097472F"/>
    <w:rsid w:val="00976A6B"/>
    <w:rsid w:val="00983252"/>
    <w:rsid w:val="009B0409"/>
    <w:rsid w:val="009B4F2B"/>
    <w:rsid w:val="009C2198"/>
    <w:rsid w:val="009C225C"/>
    <w:rsid w:val="009C53E7"/>
    <w:rsid w:val="009D47E2"/>
    <w:rsid w:val="009E0009"/>
    <w:rsid w:val="009E706F"/>
    <w:rsid w:val="00A07143"/>
    <w:rsid w:val="00A1545A"/>
    <w:rsid w:val="00A44CDF"/>
    <w:rsid w:val="00A45912"/>
    <w:rsid w:val="00A477CE"/>
    <w:rsid w:val="00A653BD"/>
    <w:rsid w:val="00A676CD"/>
    <w:rsid w:val="00A71483"/>
    <w:rsid w:val="00A96933"/>
    <w:rsid w:val="00A976B8"/>
    <w:rsid w:val="00AA4DB1"/>
    <w:rsid w:val="00AB02BC"/>
    <w:rsid w:val="00AB0A59"/>
    <w:rsid w:val="00AC0E5A"/>
    <w:rsid w:val="00AD0948"/>
    <w:rsid w:val="00AD43A5"/>
    <w:rsid w:val="00AD7827"/>
    <w:rsid w:val="00AE11D9"/>
    <w:rsid w:val="00AE370E"/>
    <w:rsid w:val="00AF578C"/>
    <w:rsid w:val="00AF6022"/>
    <w:rsid w:val="00AF6270"/>
    <w:rsid w:val="00B222CA"/>
    <w:rsid w:val="00B24CF8"/>
    <w:rsid w:val="00B30385"/>
    <w:rsid w:val="00B353DE"/>
    <w:rsid w:val="00B40D6A"/>
    <w:rsid w:val="00B43F4D"/>
    <w:rsid w:val="00B50541"/>
    <w:rsid w:val="00B60C82"/>
    <w:rsid w:val="00B668A8"/>
    <w:rsid w:val="00B801B2"/>
    <w:rsid w:val="00B83D07"/>
    <w:rsid w:val="00B85411"/>
    <w:rsid w:val="00B9304D"/>
    <w:rsid w:val="00B9781F"/>
    <w:rsid w:val="00BA1ED1"/>
    <w:rsid w:val="00BA2AD2"/>
    <w:rsid w:val="00BA5CDD"/>
    <w:rsid w:val="00BA7E79"/>
    <w:rsid w:val="00BB527F"/>
    <w:rsid w:val="00BC7695"/>
    <w:rsid w:val="00BD481A"/>
    <w:rsid w:val="00BE2D56"/>
    <w:rsid w:val="00BE60B1"/>
    <w:rsid w:val="00BF4441"/>
    <w:rsid w:val="00C0324B"/>
    <w:rsid w:val="00C109E6"/>
    <w:rsid w:val="00C146C1"/>
    <w:rsid w:val="00C15184"/>
    <w:rsid w:val="00C1538A"/>
    <w:rsid w:val="00C22455"/>
    <w:rsid w:val="00C237DF"/>
    <w:rsid w:val="00C46EFC"/>
    <w:rsid w:val="00C4756F"/>
    <w:rsid w:val="00C511FE"/>
    <w:rsid w:val="00C57DAC"/>
    <w:rsid w:val="00C627B6"/>
    <w:rsid w:val="00C67A0B"/>
    <w:rsid w:val="00C724CC"/>
    <w:rsid w:val="00C776D9"/>
    <w:rsid w:val="00C86893"/>
    <w:rsid w:val="00C92253"/>
    <w:rsid w:val="00C954CC"/>
    <w:rsid w:val="00C972BF"/>
    <w:rsid w:val="00C97487"/>
    <w:rsid w:val="00C97B77"/>
    <w:rsid w:val="00CA40DD"/>
    <w:rsid w:val="00CB7212"/>
    <w:rsid w:val="00CC38BB"/>
    <w:rsid w:val="00CC4DC2"/>
    <w:rsid w:val="00CC688C"/>
    <w:rsid w:val="00CE2850"/>
    <w:rsid w:val="00CF0390"/>
    <w:rsid w:val="00CF47C6"/>
    <w:rsid w:val="00D10747"/>
    <w:rsid w:val="00D12589"/>
    <w:rsid w:val="00D228BC"/>
    <w:rsid w:val="00D23C67"/>
    <w:rsid w:val="00D2766A"/>
    <w:rsid w:val="00D304A8"/>
    <w:rsid w:val="00D43B42"/>
    <w:rsid w:val="00D46B19"/>
    <w:rsid w:val="00D60402"/>
    <w:rsid w:val="00D612B5"/>
    <w:rsid w:val="00D65E3E"/>
    <w:rsid w:val="00D72277"/>
    <w:rsid w:val="00D75C26"/>
    <w:rsid w:val="00D85E13"/>
    <w:rsid w:val="00DA1A28"/>
    <w:rsid w:val="00DC7863"/>
    <w:rsid w:val="00DD2CF9"/>
    <w:rsid w:val="00DF1145"/>
    <w:rsid w:val="00DF18E1"/>
    <w:rsid w:val="00E05F62"/>
    <w:rsid w:val="00E36CDE"/>
    <w:rsid w:val="00E41CDD"/>
    <w:rsid w:val="00E41E7B"/>
    <w:rsid w:val="00E4441D"/>
    <w:rsid w:val="00E534E3"/>
    <w:rsid w:val="00E90B37"/>
    <w:rsid w:val="00EA74B2"/>
    <w:rsid w:val="00EB19F7"/>
    <w:rsid w:val="00EC4430"/>
    <w:rsid w:val="00EC7D85"/>
    <w:rsid w:val="00ED1927"/>
    <w:rsid w:val="00EE54BE"/>
    <w:rsid w:val="00EF2778"/>
    <w:rsid w:val="00EF62C9"/>
    <w:rsid w:val="00F0781A"/>
    <w:rsid w:val="00F17F49"/>
    <w:rsid w:val="00F32C55"/>
    <w:rsid w:val="00F436D4"/>
    <w:rsid w:val="00F43E54"/>
    <w:rsid w:val="00F46754"/>
    <w:rsid w:val="00F62960"/>
    <w:rsid w:val="00F648DC"/>
    <w:rsid w:val="00F91D4F"/>
    <w:rsid w:val="00FB2711"/>
    <w:rsid w:val="00FB2A38"/>
    <w:rsid w:val="00FC29BA"/>
    <w:rsid w:val="00FD0A5C"/>
    <w:rsid w:val="00FD0D7C"/>
    <w:rsid w:val="00FE057D"/>
    <w:rsid w:val="00FF475F"/>
    <w:rsid w:val="00FF5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2DF9"/>
  <w15:docId w15:val="{F9E0AB72-F232-4103-8999-5CE9CF79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DB"/>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81ADB"/>
    <w:rPr>
      <w:sz w:val="20"/>
      <w:szCs w:val="20"/>
    </w:rPr>
  </w:style>
  <w:style w:type="character" w:customStyle="1" w:styleId="EndnoteTextChar">
    <w:name w:val="Endnote Text Char"/>
    <w:basedOn w:val="DefaultParagraphFont"/>
    <w:link w:val="EndnoteText"/>
    <w:uiPriority w:val="99"/>
    <w:semiHidden/>
    <w:rsid w:val="00481ADB"/>
    <w:rPr>
      <w:rFonts w:ascii="Calibri" w:eastAsia="Calibri" w:hAnsi="Calibri" w:cs="Times New Roman"/>
      <w:sz w:val="20"/>
      <w:szCs w:val="20"/>
      <w:lang w:val="el-GR"/>
    </w:rPr>
  </w:style>
  <w:style w:type="character" w:styleId="EndnoteReference">
    <w:name w:val="endnote reference"/>
    <w:uiPriority w:val="99"/>
    <w:semiHidden/>
    <w:unhideWhenUsed/>
    <w:rsid w:val="00481ADB"/>
    <w:rPr>
      <w:vertAlign w:val="superscript"/>
    </w:rPr>
  </w:style>
  <w:style w:type="paragraph" w:styleId="FootnoteText">
    <w:name w:val="footnote text"/>
    <w:basedOn w:val="Normal"/>
    <w:link w:val="FootnoteTextChar"/>
    <w:uiPriority w:val="99"/>
    <w:unhideWhenUsed/>
    <w:rsid w:val="006367CB"/>
    <w:pPr>
      <w:spacing w:after="0" w:line="240" w:lineRule="auto"/>
    </w:pPr>
    <w:rPr>
      <w:sz w:val="20"/>
      <w:szCs w:val="20"/>
    </w:rPr>
  </w:style>
  <w:style w:type="character" w:customStyle="1" w:styleId="FootnoteTextChar">
    <w:name w:val="Footnote Text Char"/>
    <w:basedOn w:val="DefaultParagraphFont"/>
    <w:link w:val="FootnoteText"/>
    <w:uiPriority w:val="99"/>
    <w:rsid w:val="006367CB"/>
    <w:rPr>
      <w:rFonts w:ascii="Calibri" w:eastAsia="Calibri" w:hAnsi="Calibri" w:cs="Times New Roman"/>
      <w:sz w:val="20"/>
      <w:szCs w:val="20"/>
      <w:lang w:val="el-GR"/>
    </w:rPr>
  </w:style>
  <w:style w:type="character" w:styleId="FootnoteReference">
    <w:name w:val="footnote reference"/>
    <w:basedOn w:val="DefaultParagraphFont"/>
    <w:uiPriority w:val="99"/>
    <w:unhideWhenUsed/>
    <w:rsid w:val="006367CB"/>
    <w:rPr>
      <w:vertAlign w:val="superscript"/>
    </w:rPr>
  </w:style>
  <w:style w:type="table" w:styleId="TableGrid">
    <w:name w:val="Table Grid"/>
    <w:basedOn w:val="TableNormal"/>
    <w:uiPriority w:val="59"/>
    <w:rsid w:val="00C6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6A6B"/>
    <w:rPr>
      <w:sz w:val="16"/>
      <w:szCs w:val="16"/>
    </w:rPr>
  </w:style>
  <w:style w:type="paragraph" w:styleId="CommentText">
    <w:name w:val="annotation text"/>
    <w:basedOn w:val="Normal"/>
    <w:link w:val="CommentTextChar"/>
    <w:uiPriority w:val="99"/>
    <w:semiHidden/>
    <w:unhideWhenUsed/>
    <w:rsid w:val="00976A6B"/>
    <w:pPr>
      <w:spacing w:line="240" w:lineRule="auto"/>
    </w:pPr>
    <w:rPr>
      <w:sz w:val="20"/>
      <w:szCs w:val="20"/>
    </w:rPr>
  </w:style>
  <w:style w:type="character" w:customStyle="1" w:styleId="CommentTextChar">
    <w:name w:val="Comment Text Char"/>
    <w:basedOn w:val="DefaultParagraphFont"/>
    <w:link w:val="CommentText"/>
    <w:uiPriority w:val="99"/>
    <w:semiHidden/>
    <w:rsid w:val="00976A6B"/>
    <w:rPr>
      <w:rFonts w:ascii="Calibri" w:eastAsia="Calibri" w:hAnsi="Calibri"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976A6B"/>
    <w:rPr>
      <w:b/>
      <w:bCs/>
    </w:rPr>
  </w:style>
  <w:style w:type="character" w:customStyle="1" w:styleId="CommentSubjectChar">
    <w:name w:val="Comment Subject Char"/>
    <w:basedOn w:val="CommentTextChar"/>
    <w:link w:val="CommentSubject"/>
    <w:uiPriority w:val="99"/>
    <w:semiHidden/>
    <w:rsid w:val="00976A6B"/>
    <w:rPr>
      <w:rFonts w:ascii="Calibri" w:eastAsia="Calibri" w:hAnsi="Calibri" w:cs="Times New Roman"/>
      <w:b/>
      <w:bCs/>
      <w:sz w:val="20"/>
      <w:szCs w:val="20"/>
      <w:lang w:val="el-GR"/>
    </w:rPr>
  </w:style>
  <w:style w:type="paragraph" w:styleId="BalloonText">
    <w:name w:val="Balloon Text"/>
    <w:basedOn w:val="Normal"/>
    <w:link w:val="BalloonTextChar"/>
    <w:uiPriority w:val="99"/>
    <w:semiHidden/>
    <w:unhideWhenUsed/>
    <w:rsid w:val="0097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6B"/>
    <w:rPr>
      <w:rFonts w:ascii="Tahoma" w:eastAsia="Calibri" w:hAnsi="Tahoma" w:cs="Tahoma"/>
      <w:sz w:val="16"/>
      <w:szCs w:val="16"/>
      <w:lang w:val="el-GR"/>
    </w:rPr>
  </w:style>
  <w:style w:type="paragraph" w:styleId="ListParagraph">
    <w:name w:val="List Paragraph"/>
    <w:basedOn w:val="Normal"/>
    <w:uiPriority w:val="34"/>
    <w:qFormat/>
    <w:rsid w:val="003E7CC2"/>
    <w:pPr>
      <w:ind w:left="720"/>
      <w:contextualSpacing/>
    </w:pPr>
  </w:style>
  <w:style w:type="paragraph" w:styleId="Header">
    <w:name w:val="header"/>
    <w:basedOn w:val="Normal"/>
    <w:link w:val="HeaderChar"/>
    <w:unhideWhenUsed/>
    <w:rsid w:val="003E7CC2"/>
    <w:pPr>
      <w:tabs>
        <w:tab w:val="center" w:pos="4680"/>
        <w:tab w:val="right" w:pos="9360"/>
      </w:tabs>
      <w:spacing w:after="0" w:line="240" w:lineRule="auto"/>
    </w:pPr>
  </w:style>
  <w:style w:type="character" w:customStyle="1" w:styleId="HeaderChar">
    <w:name w:val="Header Char"/>
    <w:basedOn w:val="DefaultParagraphFont"/>
    <w:link w:val="Header"/>
    <w:rsid w:val="003E7CC2"/>
    <w:rPr>
      <w:rFonts w:ascii="Calibri" w:eastAsia="Calibri" w:hAnsi="Calibri" w:cs="Times New Roman"/>
      <w:lang w:val="el-GR"/>
    </w:rPr>
  </w:style>
  <w:style w:type="paragraph" w:styleId="Footer">
    <w:name w:val="footer"/>
    <w:basedOn w:val="Normal"/>
    <w:link w:val="FooterChar"/>
    <w:unhideWhenUsed/>
    <w:rsid w:val="003E7CC2"/>
    <w:pPr>
      <w:tabs>
        <w:tab w:val="center" w:pos="4680"/>
        <w:tab w:val="right" w:pos="9360"/>
      </w:tabs>
      <w:spacing w:after="0" w:line="240" w:lineRule="auto"/>
    </w:pPr>
  </w:style>
  <w:style w:type="character" w:customStyle="1" w:styleId="FooterChar">
    <w:name w:val="Footer Char"/>
    <w:basedOn w:val="DefaultParagraphFont"/>
    <w:link w:val="Footer"/>
    <w:rsid w:val="003E7CC2"/>
    <w:rPr>
      <w:rFonts w:ascii="Calibri" w:eastAsia="Calibri" w:hAnsi="Calibri" w:cs="Times New Roman"/>
      <w:lang w:val="el-GR"/>
    </w:rPr>
  </w:style>
  <w:style w:type="table" w:customStyle="1" w:styleId="TableGrid2">
    <w:name w:val="Table Grid2"/>
    <w:basedOn w:val="TableNormal"/>
    <w:next w:val="TableGrid"/>
    <w:uiPriority w:val="59"/>
    <w:rsid w:val="00CF47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COMMENT">
    <w:name w:val="ISO COMMENT"/>
    <w:basedOn w:val="Normal"/>
    <w:rsid w:val="00A477CE"/>
    <w:pPr>
      <w:tabs>
        <w:tab w:val="left" w:pos="1008"/>
      </w:tabs>
      <w:spacing w:after="86" w:line="240" w:lineRule="auto"/>
      <w:ind w:left="1728"/>
    </w:pPr>
    <w:rPr>
      <w:rFonts w:ascii="Times New Roman" w:eastAsia="Times New Roman" w:hAnsi="Times New Roman" w:cs="Arial"/>
      <w:i/>
      <w:color w:val="0000F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7239">
      <w:bodyDiv w:val="1"/>
      <w:marLeft w:val="0"/>
      <w:marRight w:val="0"/>
      <w:marTop w:val="0"/>
      <w:marBottom w:val="0"/>
      <w:divBdr>
        <w:top w:val="none" w:sz="0" w:space="0" w:color="auto"/>
        <w:left w:val="none" w:sz="0" w:space="0" w:color="auto"/>
        <w:bottom w:val="none" w:sz="0" w:space="0" w:color="auto"/>
        <w:right w:val="none" w:sz="0" w:space="0" w:color="auto"/>
      </w:divBdr>
    </w:div>
    <w:div w:id="410470404">
      <w:bodyDiv w:val="1"/>
      <w:marLeft w:val="0"/>
      <w:marRight w:val="0"/>
      <w:marTop w:val="0"/>
      <w:marBottom w:val="0"/>
      <w:divBdr>
        <w:top w:val="none" w:sz="0" w:space="0" w:color="auto"/>
        <w:left w:val="none" w:sz="0" w:space="0" w:color="auto"/>
        <w:bottom w:val="none" w:sz="0" w:space="0" w:color="auto"/>
        <w:right w:val="none" w:sz="0" w:space="0" w:color="auto"/>
      </w:divBdr>
    </w:div>
    <w:div w:id="568005743">
      <w:bodyDiv w:val="1"/>
      <w:marLeft w:val="0"/>
      <w:marRight w:val="0"/>
      <w:marTop w:val="0"/>
      <w:marBottom w:val="0"/>
      <w:divBdr>
        <w:top w:val="none" w:sz="0" w:space="0" w:color="auto"/>
        <w:left w:val="none" w:sz="0" w:space="0" w:color="auto"/>
        <w:bottom w:val="none" w:sz="0" w:space="0" w:color="auto"/>
        <w:right w:val="none" w:sz="0" w:space="0" w:color="auto"/>
      </w:divBdr>
    </w:div>
    <w:div w:id="806358453">
      <w:bodyDiv w:val="1"/>
      <w:marLeft w:val="0"/>
      <w:marRight w:val="0"/>
      <w:marTop w:val="0"/>
      <w:marBottom w:val="0"/>
      <w:divBdr>
        <w:top w:val="none" w:sz="0" w:space="0" w:color="auto"/>
        <w:left w:val="none" w:sz="0" w:space="0" w:color="auto"/>
        <w:bottom w:val="none" w:sz="0" w:space="0" w:color="auto"/>
        <w:right w:val="none" w:sz="0" w:space="0" w:color="auto"/>
      </w:divBdr>
    </w:div>
    <w:div w:id="842891104">
      <w:bodyDiv w:val="1"/>
      <w:marLeft w:val="0"/>
      <w:marRight w:val="0"/>
      <w:marTop w:val="0"/>
      <w:marBottom w:val="0"/>
      <w:divBdr>
        <w:top w:val="none" w:sz="0" w:space="0" w:color="auto"/>
        <w:left w:val="none" w:sz="0" w:space="0" w:color="auto"/>
        <w:bottom w:val="none" w:sz="0" w:space="0" w:color="auto"/>
        <w:right w:val="none" w:sz="0" w:space="0" w:color="auto"/>
      </w:divBdr>
    </w:div>
    <w:div w:id="1026098202">
      <w:bodyDiv w:val="1"/>
      <w:marLeft w:val="0"/>
      <w:marRight w:val="0"/>
      <w:marTop w:val="0"/>
      <w:marBottom w:val="0"/>
      <w:divBdr>
        <w:top w:val="none" w:sz="0" w:space="0" w:color="auto"/>
        <w:left w:val="none" w:sz="0" w:space="0" w:color="auto"/>
        <w:bottom w:val="none" w:sz="0" w:space="0" w:color="auto"/>
        <w:right w:val="none" w:sz="0" w:space="0" w:color="auto"/>
      </w:divBdr>
    </w:div>
    <w:div w:id="1067264577">
      <w:bodyDiv w:val="1"/>
      <w:marLeft w:val="0"/>
      <w:marRight w:val="0"/>
      <w:marTop w:val="0"/>
      <w:marBottom w:val="0"/>
      <w:divBdr>
        <w:top w:val="none" w:sz="0" w:space="0" w:color="auto"/>
        <w:left w:val="none" w:sz="0" w:space="0" w:color="auto"/>
        <w:bottom w:val="none" w:sz="0" w:space="0" w:color="auto"/>
        <w:right w:val="none" w:sz="0" w:space="0" w:color="auto"/>
      </w:divBdr>
    </w:div>
    <w:div w:id="1216771766">
      <w:bodyDiv w:val="1"/>
      <w:marLeft w:val="0"/>
      <w:marRight w:val="0"/>
      <w:marTop w:val="0"/>
      <w:marBottom w:val="0"/>
      <w:divBdr>
        <w:top w:val="none" w:sz="0" w:space="0" w:color="auto"/>
        <w:left w:val="none" w:sz="0" w:space="0" w:color="auto"/>
        <w:bottom w:val="none" w:sz="0" w:space="0" w:color="auto"/>
        <w:right w:val="none" w:sz="0" w:space="0" w:color="auto"/>
      </w:divBdr>
    </w:div>
    <w:div w:id="1239828657">
      <w:bodyDiv w:val="1"/>
      <w:marLeft w:val="0"/>
      <w:marRight w:val="0"/>
      <w:marTop w:val="0"/>
      <w:marBottom w:val="0"/>
      <w:divBdr>
        <w:top w:val="none" w:sz="0" w:space="0" w:color="auto"/>
        <w:left w:val="none" w:sz="0" w:space="0" w:color="auto"/>
        <w:bottom w:val="none" w:sz="0" w:space="0" w:color="auto"/>
        <w:right w:val="none" w:sz="0" w:space="0" w:color="auto"/>
      </w:divBdr>
    </w:div>
    <w:div w:id="1527790832">
      <w:bodyDiv w:val="1"/>
      <w:marLeft w:val="0"/>
      <w:marRight w:val="0"/>
      <w:marTop w:val="0"/>
      <w:marBottom w:val="0"/>
      <w:divBdr>
        <w:top w:val="none" w:sz="0" w:space="0" w:color="auto"/>
        <w:left w:val="none" w:sz="0" w:space="0" w:color="auto"/>
        <w:bottom w:val="none" w:sz="0" w:space="0" w:color="auto"/>
        <w:right w:val="none" w:sz="0" w:space="0" w:color="auto"/>
      </w:divBdr>
    </w:div>
    <w:div w:id="1786263815">
      <w:bodyDiv w:val="1"/>
      <w:marLeft w:val="0"/>
      <w:marRight w:val="0"/>
      <w:marTop w:val="0"/>
      <w:marBottom w:val="0"/>
      <w:divBdr>
        <w:top w:val="none" w:sz="0" w:space="0" w:color="auto"/>
        <w:left w:val="none" w:sz="0" w:space="0" w:color="auto"/>
        <w:bottom w:val="none" w:sz="0" w:space="0" w:color="auto"/>
        <w:right w:val="none" w:sz="0" w:space="0" w:color="auto"/>
      </w:divBdr>
    </w:div>
    <w:div w:id="1852447443">
      <w:bodyDiv w:val="1"/>
      <w:marLeft w:val="0"/>
      <w:marRight w:val="0"/>
      <w:marTop w:val="0"/>
      <w:marBottom w:val="0"/>
      <w:divBdr>
        <w:top w:val="none" w:sz="0" w:space="0" w:color="auto"/>
        <w:left w:val="none" w:sz="0" w:space="0" w:color="auto"/>
        <w:bottom w:val="none" w:sz="0" w:space="0" w:color="auto"/>
        <w:right w:val="none" w:sz="0" w:space="0" w:color="auto"/>
      </w:divBdr>
    </w:div>
    <w:div w:id="21276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15EB-AFBE-4ED3-9923-2C0BBC53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2282</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Φίνη Τερζή</cp:lastModifiedBy>
  <cp:revision>7</cp:revision>
  <cp:lastPrinted>2019-06-28T12:46:00Z</cp:lastPrinted>
  <dcterms:created xsi:type="dcterms:W3CDTF">2021-01-14T07:40:00Z</dcterms:created>
  <dcterms:modified xsi:type="dcterms:W3CDTF">2021-06-24T11:03:00Z</dcterms:modified>
</cp:coreProperties>
</file>