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1137" w14:textId="77777777" w:rsidR="00A13AFD" w:rsidRPr="005A6FFD" w:rsidRDefault="00A13AFD" w:rsidP="00A13AFD">
      <w:pPr>
        <w:pBdr>
          <w:top w:val="nil"/>
          <w:left w:val="nil"/>
          <w:bottom w:val="nil"/>
          <w:right w:val="nil"/>
          <w:between w:val="nil"/>
          <w:bar w:val="nil"/>
        </w:pBdr>
        <w:spacing w:after="0" w:line="240" w:lineRule="auto"/>
        <w:rPr>
          <w:rFonts w:ascii="Katsoulidis" w:eastAsia="Arial Unicode MS" w:hAnsi="Katsoulidis" w:cs="Arial Unicode MS"/>
          <w:b/>
          <w:color w:val="000000"/>
          <w:sz w:val="20"/>
          <w:szCs w:val="20"/>
          <w:u w:color="000000"/>
          <w:bdr w:val="nil"/>
        </w:rPr>
      </w:pPr>
      <w:r w:rsidRPr="005A6FFD">
        <w:rPr>
          <w:rFonts w:ascii="Katsoulidis" w:eastAsia="Arial Unicode MS" w:hAnsi="Katsoulidis" w:cs="Arial Unicode MS"/>
          <w:b/>
          <w:color w:val="000000"/>
          <w:sz w:val="20"/>
          <w:szCs w:val="20"/>
          <w:u w:color="000000"/>
          <w:bdr w:val="nil"/>
        </w:rPr>
        <w:t xml:space="preserve">Προς </w:t>
      </w:r>
    </w:p>
    <w:p w14:paraId="4D462D84" w14:textId="77777777" w:rsidR="00A13AFD" w:rsidRPr="005A6FFD" w:rsidRDefault="00A13AFD" w:rsidP="00A13AFD">
      <w:pPr>
        <w:pBdr>
          <w:top w:val="nil"/>
          <w:left w:val="nil"/>
          <w:bottom w:val="nil"/>
          <w:right w:val="nil"/>
          <w:between w:val="nil"/>
          <w:bar w:val="nil"/>
        </w:pBdr>
        <w:spacing w:after="0" w:line="240" w:lineRule="auto"/>
        <w:rPr>
          <w:rFonts w:ascii="Katsoulidis" w:eastAsia="Arial Unicode MS" w:hAnsi="Katsoulidis" w:cs="Arial Unicode MS"/>
          <w:b/>
          <w:color w:val="000000"/>
          <w:sz w:val="20"/>
          <w:szCs w:val="20"/>
          <w:u w:color="000000"/>
          <w:bdr w:val="nil"/>
        </w:rPr>
      </w:pPr>
      <w:r w:rsidRPr="005A6FFD">
        <w:rPr>
          <w:rFonts w:ascii="Katsoulidis" w:eastAsia="Arial Unicode MS" w:hAnsi="Katsoulidis" w:cs="Arial Unicode MS"/>
          <w:b/>
          <w:color w:val="000000"/>
          <w:sz w:val="20"/>
          <w:szCs w:val="20"/>
          <w:u w:color="000000"/>
          <w:bdr w:val="nil"/>
        </w:rPr>
        <w:t>Το Ειδικό Επταμελές Όργανο της Επιτροπής Ερευνών</w:t>
      </w:r>
    </w:p>
    <w:p w14:paraId="184D062F" w14:textId="77777777" w:rsidR="00A13AFD" w:rsidRDefault="00A13AFD" w:rsidP="00A13AFD">
      <w:pPr>
        <w:pBdr>
          <w:top w:val="nil"/>
          <w:left w:val="nil"/>
          <w:bottom w:val="nil"/>
          <w:right w:val="nil"/>
          <w:between w:val="nil"/>
          <w:bar w:val="nil"/>
        </w:pBdr>
        <w:spacing w:after="0" w:line="240" w:lineRule="auto"/>
        <w:rPr>
          <w:rFonts w:ascii="Katsoulidis" w:eastAsia="Arial Unicode MS" w:hAnsi="Katsoulidis" w:cs="Arial Unicode MS"/>
          <w:b/>
          <w:color w:val="000000"/>
          <w:sz w:val="20"/>
          <w:szCs w:val="20"/>
          <w:u w:color="000000"/>
          <w:bdr w:val="nil"/>
        </w:rPr>
      </w:pPr>
      <w:r w:rsidRPr="005A6FFD">
        <w:rPr>
          <w:rFonts w:ascii="Katsoulidis" w:eastAsia="Arial Unicode MS" w:hAnsi="Katsoulidis" w:cs="Arial Unicode MS"/>
          <w:b/>
          <w:color w:val="000000"/>
          <w:sz w:val="20"/>
          <w:szCs w:val="20"/>
          <w:u w:color="000000"/>
          <w:bdr w:val="nil"/>
        </w:rPr>
        <w:t>του Ειδικού Λογαριασμού Κονδυλίων Έρευνας του ΕΚΠΑ</w:t>
      </w:r>
    </w:p>
    <w:p w14:paraId="5DF2FBC2" w14:textId="77777777" w:rsidR="00A13AFD" w:rsidRPr="005A6FFD" w:rsidRDefault="00A13AFD" w:rsidP="00A13AFD">
      <w:pPr>
        <w:pBdr>
          <w:top w:val="nil"/>
          <w:left w:val="nil"/>
          <w:bottom w:val="nil"/>
          <w:right w:val="nil"/>
          <w:between w:val="nil"/>
          <w:bar w:val="nil"/>
        </w:pBdr>
        <w:spacing w:after="0" w:line="240" w:lineRule="auto"/>
        <w:rPr>
          <w:rFonts w:ascii="Katsoulidis" w:eastAsia="Arial Unicode MS" w:hAnsi="Katsoulidis" w:cs="Arial Unicode MS"/>
          <w:b/>
          <w:color w:val="000000"/>
          <w:sz w:val="20"/>
          <w:szCs w:val="20"/>
          <w:u w:color="000000"/>
          <w:bdr w:val="nil"/>
        </w:rPr>
      </w:pPr>
    </w:p>
    <w:p w14:paraId="4DB134A4" w14:textId="77777777" w:rsidR="00A13AFD" w:rsidRDefault="00A13AFD" w:rsidP="00A13AFD">
      <w:pPr>
        <w:pBdr>
          <w:top w:val="nil"/>
          <w:left w:val="nil"/>
          <w:bottom w:val="nil"/>
          <w:right w:val="nil"/>
          <w:between w:val="nil"/>
          <w:bar w:val="nil"/>
        </w:pBdr>
        <w:tabs>
          <w:tab w:val="left" w:pos="7269"/>
        </w:tabs>
        <w:spacing w:after="120" w:line="240" w:lineRule="auto"/>
        <w:jc w:val="center"/>
        <w:rPr>
          <w:rFonts w:ascii="Katsoulidis" w:hAnsi="Katsoulidis"/>
          <w:sz w:val="20"/>
          <w:szCs w:val="20"/>
        </w:rPr>
      </w:pPr>
      <w:r w:rsidRPr="005A6FFD">
        <w:rPr>
          <w:rFonts w:ascii="Katsoulidis" w:eastAsia="Arial Unicode MS" w:hAnsi="Katsoulidis" w:cs="Arial Unicode MS"/>
          <w:b/>
          <w:color w:val="000000"/>
          <w:sz w:val="20"/>
          <w:szCs w:val="20"/>
          <w:u w:val="single" w:color="000000"/>
          <w:bdr w:val="nil"/>
        </w:rPr>
        <w:t>Αίτημα για την έγκριση απασχόλησης</w:t>
      </w:r>
      <w:r w:rsidRPr="009E1DA1">
        <w:rPr>
          <w:rFonts w:ascii="Katsoulidis" w:eastAsia="Arial Unicode MS" w:hAnsi="Katsoulidis" w:cs="Arial Unicode MS"/>
          <w:b/>
          <w:color w:val="000000"/>
          <w:sz w:val="20"/>
          <w:szCs w:val="20"/>
          <w:u w:val="single" w:color="000000"/>
          <w:bdr w:val="nil"/>
        </w:rPr>
        <w:t xml:space="preserve"> </w:t>
      </w:r>
      <w:r>
        <w:rPr>
          <w:rFonts w:ascii="Katsoulidis" w:eastAsia="Arial Unicode MS" w:hAnsi="Katsoulidis" w:cs="Arial Unicode MS"/>
          <w:b/>
          <w:color w:val="000000"/>
          <w:sz w:val="20"/>
          <w:szCs w:val="20"/>
          <w:u w:val="single" w:color="000000"/>
          <w:bdr w:val="nil"/>
        </w:rPr>
        <w:t xml:space="preserve">διδακτικού προσωπικού </w:t>
      </w:r>
    </w:p>
    <w:p w14:paraId="223D5863" w14:textId="77777777" w:rsidR="00A13AFD" w:rsidRDefault="00A13AFD" w:rsidP="00A13AFD">
      <w:pPr>
        <w:spacing w:line="240" w:lineRule="auto"/>
        <w:jc w:val="both"/>
        <w:rPr>
          <w:rFonts w:ascii="Katsoulidis" w:hAnsi="Katsoulidis"/>
          <w:sz w:val="20"/>
          <w:szCs w:val="20"/>
        </w:rPr>
      </w:pPr>
      <w:r w:rsidRPr="005A6FFD">
        <w:rPr>
          <w:rFonts w:ascii="Katsoulidis" w:hAnsi="Katsoulidis"/>
          <w:sz w:val="20"/>
          <w:szCs w:val="20"/>
        </w:rPr>
        <w:t>Ως Επιστημονικός</w:t>
      </w:r>
      <w:r>
        <w:rPr>
          <w:rFonts w:ascii="Katsoulidis" w:hAnsi="Katsoulidis"/>
          <w:sz w:val="20"/>
          <w:szCs w:val="20"/>
        </w:rPr>
        <w:t>/ή</w:t>
      </w:r>
      <w:r w:rsidRPr="005A6FFD">
        <w:rPr>
          <w:rFonts w:ascii="Katsoulidis" w:hAnsi="Katsoulidis"/>
          <w:sz w:val="20"/>
          <w:szCs w:val="20"/>
        </w:rPr>
        <w:t xml:space="preserve"> Υπεύθυνος</w:t>
      </w:r>
      <w:r>
        <w:rPr>
          <w:rFonts w:ascii="Katsoulidis" w:hAnsi="Katsoulidis"/>
          <w:sz w:val="20"/>
          <w:szCs w:val="20"/>
        </w:rPr>
        <w:t>/η</w:t>
      </w:r>
      <w:r w:rsidRPr="005A6FFD">
        <w:rPr>
          <w:rFonts w:ascii="Katsoulidis" w:hAnsi="Katsoulidis"/>
          <w:sz w:val="20"/>
          <w:szCs w:val="20"/>
        </w:rPr>
        <w:t xml:space="preserve"> του προγράμματος με </w:t>
      </w:r>
      <w:r w:rsidRPr="0094531A">
        <w:rPr>
          <w:rFonts w:ascii="Katsoulidis" w:hAnsi="Katsoulidis"/>
          <w:b/>
          <w:sz w:val="20"/>
          <w:szCs w:val="20"/>
        </w:rPr>
        <w:t>Κ.Ε. ……………..</w:t>
      </w:r>
      <w:r w:rsidRPr="005A6FFD">
        <w:rPr>
          <w:rFonts w:ascii="Katsoulidis" w:hAnsi="Katsoulidis"/>
          <w:sz w:val="20"/>
          <w:szCs w:val="20"/>
        </w:rPr>
        <w:t xml:space="preserve"> και </w:t>
      </w:r>
      <w:r w:rsidRPr="0094531A">
        <w:rPr>
          <w:rFonts w:ascii="Katsoulidis" w:hAnsi="Katsoulidis"/>
          <w:b/>
          <w:sz w:val="20"/>
          <w:szCs w:val="20"/>
        </w:rPr>
        <w:t>τίτλο «………………………………………….»</w:t>
      </w:r>
      <w:r w:rsidRPr="005A6FFD">
        <w:rPr>
          <w:rFonts w:ascii="Katsoulidis" w:hAnsi="Katsoulidis"/>
          <w:sz w:val="20"/>
          <w:szCs w:val="20"/>
        </w:rPr>
        <w:t>, στο πλαίσιο της ορθής υλοποίησ</w:t>
      </w:r>
      <w:r>
        <w:rPr>
          <w:rFonts w:ascii="Katsoulidis" w:hAnsi="Katsoulidis"/>
          <w:sz w:val="20"/>
          <w:szCs w:val="20"/>
        </w:rPr>
        <w:t>ή</w:t>
      </w:r>
      <w:r w:rsidRPr="005A6FFD">
        <w:rPr>
          <w:rFonts w:ascii="Katsoulidis" w:hAnsi="Katsoulidis"/>
          <w:sz w:val="20"/>
          <w:szCs w:val="20"/>
        </w:rPr>
        <w:t xml:space="preserve">ς του </w:t>
      </w:r>
      <w:r>
        <w:rPr>
          <w:rFonts w:ascii="Katsoulidis" w:hAnsi="Katsoulidis"/>
          <w:sz w:val="20"/>
          <w:szCs w:val="20"/>
        </w:rPr>
        <w:t>και σε εφαρμογή της απόφασης του αρμόδιου οργάνου περί ανάθεσης διδακτικού έργου,</w:t>
      </w:r>
      <w:r w:rsidRPr="005A6FFD">
        <w:rPr>
          <w:rFonts w:ascii="Katsoulidis" w:hAnsi="Katsoulidis"/>
          <w:sz w:val="20"/>
          <w:szCs w:val="20"/>
        </w:rPr>
        <w:t xml:space="preserve"> αιτούμαι την έγκριση απασχόλησης </w:t>
      </w:r>
      <w:r>
        <w:rPr>
          <w:rFonts w:ascii="Katsoulidis" w:hAnsi="Katsoulidis"/>
          <w:sz w:val="20"/>
          <w:szCs w:val="20"/>
        </w:rPr>
        <w:t>των διδασκόντων που αναφέρονται στον ακόλουθο πίνακα.</w:t>
      </w:r>
    </w:p>
    <w:p w14:paraId="26749B84" w14:textId="77777777" w:rsidR="00A13AFD" w:rsidRDefault="00A13AFD" w:rsidP="00A13AFD">
      <w:pPr>
        <w:spacing w:line="240" w:lineRule="auto"/>
        <w:jc w:val="both"/>
        <w:rPr>
          <w:rFonts w:ascii="Katsoulidis" w:hAnsi="Katsoulidis"/>
          <w:sz w:val="20"/>
          <w:szCs w:val="20"/>
        </w:rPr>
      </w:pPr>
      <w:r w:rsidRPr="005A6FFD">
        <w:rPr>
          <w:rFonts w:ascii="Katsoulidis" w:hAnsi="Katsoulidis"/>
          <w:sz w:val="20"/>
          <w:szCs w:val="20"/>
        </w:rPr>
        <w:t xml:space="preserve">Το </w:t>
      </w:r>
      <w:r w:rsidRPr="00F82540">
        <w:rPr>
          <w:rFonts w:ascii="Katsoulidis" w:hAnsi="Katsoulidis"/>
          <w:b/>
          <w:sz w:val="20"/>
          <w:szCs w:val="20"/>
        </w:rPr>
        <w:t>συνολικό κόστος</w:t>
      </w:r>
      <w:r>
        <w:rPr>
          <w:rStyle w:val="FootnoteReference"/>
          <w:rFonts w:ascii="Katsoulidis" w:hAnsi="Katsoulidis"/>
          <w:b/>
          <w:sz w:val="20"/>
          <w:szCs w:val="20"/>
        </w:rPr>
        <w:footnoteReference w:id="1"/>
      </w:r>
      <w:r w:rsidRPr="005A6FFD">
        <w:rPr>
          <w:rFonts w:ascii="Katsoulidis" w:hAnsi="Katsoulidis"/>
          <w:sz w:val="20"/>
          <w:szCs w:val="20"/>
        </w:rPr>
        <w:t xml:space="preserve"> για την απασχόληση</w:t>
      </w:r>
      <w:r>
        <w:rPr>
          <w:rFonts w:ascii="Katsoulidis" w:hAnsi="Katsoulidis"/>
          <w:sz w:val="20"/>
          <w:szCs w:val="20"/>
        </w:rPr>
        <w:t xml:space="preserve"> </w:t>
      </w:r>
      <w:r w:rsidRPr="00F82540">
        <w:rPr>
          <w:rFonts w:ascii="Katsoulidis" w:hAnsi="Katsoulidis"/>
          <w:b/>
          <w:sz w:val="20"/>
          <w:szCs w:val="20"/>
        </w:rPr>
        <w:t xml:space="preserve">όλων των </w:t>
      </w:r>
      <w:r w:rsidRPr="00063AE9">
        <w:rPr>
          <w:rFonts w:ascii="Katsoulidis" w:hAnsi="Katsoulidis"/>
          <w:sz w:val="20"/>
          <w:szCs w:val="20"/>
        </w:rPr>
        <w:t xml:space="preserve">κάτωθι </w:t>
      </w:r>
      <w:r w:rsidRPr="00F82540">
        <w:rPr>
          <w:rFonts w:ascii="Katsoulidis" w:hAnsi="Katsoulidis"/>
          <w:b/>
          <w:sz w:val="20"/>
          <w:szCs w:val="20"/>
        </w:rPr>
        <w:t>διδασκόντων</w:t>
      </w:r>
      <w:r>
        <w:rPr>
          <w:rFonts w:ascii="Katsoulidis" w:hAnsi="Katsoulidis"/>
          <w:sz w:val="20"/>
          <w:szCs w:val="20"/>
        </w:rPr>
        <w:t xml:space="preserve"> </w:t>
      </w:r>
      <w:r w:rsidRPr="005A6FFD">
        <w:rPr>
          <w:rFonts w:ascii="Katsoulidis" w:hAnsi="Katsoulidis"/>
          <w:sz w:val="20"/>
          <w:szCs w:val="20"/>
        </w:rPr>
        <w:t>υπολογίζεται να α</w:t>
      </w:r>
      <w:r>
        <w:rPr>
          <w:rFonts w:ascii="Katsoulidis" w:hAnsi="Katsoulidis"/>
          <w:sz w:val="20"/>
          <w:szCs w:val="20"/>
        </w:rPr>
        <w:t>νέλθει στο ποσό των …………………</w:t>
      </w:r>
      <w:r w:rsidRPr="005A6FFD">
        <w:rPr>
          <w:rFonts w:ascii="Katsoulidis" w:hAnsi="Katsoulidis"/>
          <w:sz w:val="20"/>
          <w:szCs w:val="20"/>
        </w:rPr>
        <w:t xml:space="preserve"> ευρώ</w:t>
      </w:r>
      <w:r>
        <w:rPr>
          <w:rFonts w:ascii="Katsoulidis" w:hAnsi="Katsoulidis"/>
          <w:sz w:val="20"/>
          <w:szCs w:val="20"/>
        </w:rPr>
        <w:t>,</w:t>
      </w:r>
      <w:r>
        <w:rPr>
          <w:rFonts w:ascii="Katsoulidis" w:hAnsi="Katsoulidis"/>
          <w:sz w:val="20"/>
          <w:szCs w:val="20"/>
          <w:vertAlign w:val="superscript"/>
        </w:rPr>
        <w:t xml:space="preserve"> </w:t>
      </w:r>
      <w:r>
        <w:rPr>
          <w:rFonts w:ascii="Katsoulidis" w:hAnsi="Katsoulidis"/>
          <w:sz w:val="20"/>
          <w:szCs w:val="20"/>
        </w:rPr>
        <w:t xml:space="preserve">καλύπτει </w:t>
      </w:r>
      <w:r w:rsidRPr="005A6FFD">
        <w:rPr>
          <w:rFonts w:ascii="Katsoulidis" w:hAnsi="Katsoulidis"/>
          <w:sz w:val="20"/>
          <w:szCs w:val="20"/>
        </w:rPr>
        <w:t xml:space="preserve">όλη τη διάρκεια </w:t>
      </w:r>
      <w:r>
        <w:rPr>
          <w:rFonts w:ascii="Katsoulidis" w:hAnsi="Katsoulidis"/>
          <w:sz w:val="20"/>
          <w:szCs w:val="20"/>
        </w:rPr>
        <w:t>της απασχόλησής τους, η απαιτούμενη πίστωση έχει προβλεφθεί στις αντίστοιχες κατηγορίες του προϋπολογισμού</w:t>
      </w:r>
      <w:r w:rsidRPr="005A6FFD">
        <w:rPr>
          <w:rFonts w:ascii="Katsoulidis" w:hAnsi="Katsoulidis"/>
          <w:sz w:val="20"/>
          <w:szCs w:val="20"/>
        </w:rPr>
        <w:t xml:space="preserve"> του </w:t>
      </w:r>
      <w:r>
        <w:rPr>
          <w:rFonts w:ascii="Katsoulidis" w:hAnsi="Katsoulidis"/>
          <w:sz w:val="20"/>
          <w:szCs w:val="20"/>
        </w:rPr>
        <w:t>προγράμματος</w:t>
      </w:r>
      <w:r w:rsidRPr="005A6FFD">
        <w:rPr>
          <w:rFonts w:ascii="Katsoulidis" w:hAnsi="Katsoulidis"/>
          <w:sz w:val="20"/>
          <w:szCs w:val="20"/>
        </w:rPr>
        <w:t xml:space="preserve"> και </w:t>
      </w:r>
      <w:r>
        <w:rPr>
          <w:rFonts w:ascii="Katsoulidis" w:hAnsi="Katsoulidis"/>
          <w:sz w:val="20"/>
          <w:szCs w:val="20"/>
        </w:rPr>
        <w:t>το ποσό αυτό έχει δεσμευτεί με</w:t>
      </w:r>
      <w:r w:rsidRPr="005A6FFD">
        <w:rPr>
          <w:rFonts w:ascii="Katsoulidis" w:hAnsi="Katsoulidis"/>
          <w:sz w:val="20"/>
          <w:szCs w:val="20"/>
        </w:rPr>
        <w:t xml:space="preserve"> σχετική απόφαση ανάληψης υποχρέωσης.</w:t>
      </w:r>
      <w:r w:rsidRPr="00092078">
        <w:rPr>
          <w:rFonts w:ascii="Katsoulidis" w:hAnsi="Katsoulidis"/>
          <w:sz w:val="20"/>
          <w:szCs w:val="20"/>
        </w:rPr>
        <w:t xml:space="preserve"> </w:t>
      </w:r>
    </w:p>
    <w:p w14:paraId="627EF0B7" w14:textId="77777777" w:rsidR="00A13AFD" w:rsidRPr="005A6FFD" w:rsidRDefault="00A13AFD" w:rsidP="00A13AFD">
      <w:pPr>
        <w:spacing w:after="0" w:line="240" w:lineRule="auto"/>
        <w:jc w:val="both"/>
        <w:rPr>
          <w:rFonts w:ascii="Katsoulidis" w:hAnsi="Katsoulidis"/>
          <w:sz w:val="20"/>
          <w:szCs w:val="20"/>
        </w:rPr>
      </w:pPr>
      <w:r>
        <w:rPr>
          <w:rFonts w:ascii="Katsoulidis" w:hAnsi="Katsoulidis"/>
          <w:sz w:val="20"/>
          <w:szCs w:val="20"/>
        </w:rPr>
        <w:t xml:space="preserve">Η απασχόληση του διδακτικού προσωπικού υπολογίζεται ότι θα εκτείνεται </w:t>
      </w:r>
      <w:r w:rsidRPr="005A6FFD">
        <w:rPr>
          <w:rFonts w:ascii="Katsoulidis" w:hAnsi="Katsoulidis"/>
          <w:sz w:val="20"/>
          <w:szCs w:val="20"/>
        </w:rPr>
        <w:t>στο επόμενο οικονομικό</w:t>
      </w:r>
      <w:r>
        <w:rPr>
          <w:rFonts w:ascii="Katsoulidis" w:hAnsi="Katsoulidis"/>
          <w:sz w:val="20"/>
          <w:szCs w:val="20"/>
        </w:rPr>
        <w:t xml:space="preserve"> έτος:</w:t>
      </w:r>
      <w:r w:rsidRPr="005A6FFD">
        <w:rPr>
          <w:rFonts w:ascii="Katsoulidis" w:hAnsi="Katsoulidis"/>
          <w:sz w:val="20"/>
          <w:szCs w:val="20"/>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603"/>
        <w:gridCol w:w="1527"/>
        <w:gridCol w:w="457"/>
      </w:tblGrid>
      <w:tr w:rsidR="00A13AFD" w:rsidRPr="005A6FFD" w14:paraId="3249B208" w14:textId="77777777" w:rsidTr="009C71F5">
        <w:trPr>
          <w:trHeight w:hRule="exact" w:val="284"/>
        </w:trPr>
        <w:tc>
          <w:tcPr>
            <w:tcW w:w="1065" w:type="dxa"/>
            <w:tcBorders>
              <w:top w:val="nil"/>
              <w:left w:val="nil"/>
              <w:bottom w:val="nil"/>
            </w:tcBorders>
            <w:shd w:val="clear" w:color="auto" w:fill="auto"/>
            <w:vAlign w:val="center"/>
          </w:tcPr>
          <w:p w14:paraId="3AE58D8C" w14:textId="77777777" w:rsidR="00A13AFD" w:rsidRPr="005A6FFD" w:rsidRDefault="00A13AFD" w:rsidP="009C71F5">
            <w:pPr>
              <w:tabs>
                <w:tab w:val="left" w:pos="735"/>
              </w:tabs>
              <w:spacing w:after="0" w:line="240" w:lineRule="auto"/>
              <w:jc w:val="center"/>
              <w:rPr>
                <w:rFonts w:ascii="Katsoulidis" w:hAnsi="Katsoulidis"/>
                <w:sz w:val="20"/>
                <w:szCs w:val="20"/>
              </w:rPr>
            </w:pPr>
            <w:r w:rsidRPr="005A6FFD">
              <w:rPr>
                <w:rFonts w:ascii="Katsoulidis" w:hAnsi="Katsoulidis"/>
                <w:sz w:val="20"/>
                <w:szCs w:val="20"/>
              </w:rPr>
              <w:t>ΝΑΙ</w:t>
            </w:r>
          </w:p>
        </w:tc>
        <w:tc>
          <w:tcPr>
            <w:tcW w:w="603" w:type="dxa"/>
            <w:shd w:val="clear" w:color="auto" w:fill="auto"/>
            <w:vAlign w:val="center"/>
          </w:tcPr>
          <w:p w14:paraId="1374115F" w14:textId="77777777" w:rsidR="00A13AFD" w:rsidRPr="005A6FFD" w:rsidRDefault="00A13AFD" w:rsidP="009C71F5">
            <w:pPr>
              <w:spacing w:after="0" w:line="240" w:lineRule="auto"/>
              <w:jc w:val="center"/>
              <w:rPr>
                <w:rFonts w:ascii="Katsoulidis" w:hAnsi="Katsoulidis"/>
                <w:sz w:val="20"/>
                <w:szCs w:val="20"/>
                <w:lang w:val="en-US"/>
              </w:rPr>
            </w:pPr>
          </w:p>
        </w:tc>
        <w:tc>
          <w:tcPr>
            <w:tcW w:w="1527" w:type="dxa"/>
            <w:tcBorders>
              <w:top w:val="nil"/>
              <w:bottom w:val="nil"/>
            </w:tcBorders>
            <w:shd w:val="clear" w:color="auto" w:fill="auto"/>
            <w:vAlign w:val="center"/>
          </w:tcPr>
          <w:p w14:paraId="66CB375C" w14:textId="77777777" w:rsidR="00A13AFD" w:rsidRPr="005A6FFD" w:rsidRDefault="00A13AFD" w:rsidP="009C71F5">
            <w:pPr>
              <w:spacing w:after="0" w:line="240" w:lineRule="auto"/>
              <w:jc w:val="center"/>
              <w:rPr>
                <w:rFonts w:ascii="Katsoulidis" w:hAnsi="Katsoulidis"/>
                <w:sz w:val="20"/>
                <w:szCs w:val="20"/>
              </w:rPr>
            </w:pPr>
            <w:r w:rsidRPr="005A6FFD">
              <w:rPr>
                <w:rFonts w:ascii="Katsoulidis" w:hAnsi="Katsoulidis"/>
                <w:sz w:val="20"/>
                <w:szCs w:val="20"/>
              </w:rPr>
              <w:t>ΟΧΙ</w:t>
            </w:r>
          </w:p>
        </w:tc>
        <w:tc>
          <w:tcPr>
            <w:tcW w:w="457" w:type="dxa"/>
            <w:shd w:val="clear" w:color="auto" w:fill="auto"/>
            <w:vAlign w:val="center"/>
          </w:tcPr>
          <w:p w14:paraId="1D17BA10" w14:textId="77777777" w:rsidR="00A13AFD" w:rsidRPr="005A6FFD" w:rsidRDefault="00A13AFD" w:rsidP="009C71F5">
            <w:pPr>
              <w:spacing w:after="0" w:line="240" w:lineRule="auto"/>
              <w:jc w:val="center"/>
              <w:rPr>
                <w:rFonts w:ascii="Katsoulidis" w:hAnsi="Katsoulidis"/>
                <w:sz w:val="20"/>
                <w:szCs w:val="20"/>
                <w:lang w:val="en-US"/>
              </w:rPr>
            </w:pPr>
          </w:p>
        </w:tc>
      </w:tr>
    </w:tbl>
    <w:p w14:paraId="503FBBEA" w14:textId="77777777" w:rsidR="00A13AFD" w:rsidRDefault="00A13AFD" w:rsidP="00A13AFD">
      <w:pPr>
        <w:spacing w:after="0" w:line="240" w:lineRule="auto"/>
        <w:jc w:val="both"/>
        <w:rPr>
          <w:rFonts w:ascii="Katsoulidis" w:hAnsi="Katsoulidis"/>
          <w:sz w:val="20"/>
          <w:szCs w:val="20"/>
        </w:rPr>
      </w:pPr>
    </w:p>
    <w:p w14:paraId="3818E623" w14:textId="77777777" w:rsidR="00A13AFD" w:rsidRPr="005A6FFD" w:rsidRDefault="00A13AFD" w:rsidP="00A13AFD">
      <w:pPr>
        <w:spacing w:after="0" w:line="240" w:lineRule="auto"/>
        <w:jc w:val="both"/>
        <w:rPr>
          <w:rFonts w:ascii="Katsoulidis" w:hAnsi="Katsoulidis"/>
          <w:sz w:val="20"/>
          <w:szCs w:val="20"/>
        </w:rPr>
      </w:pPr>
    </w:p>
    <w:p w14:paraId="2E41964C" w14:textId="77777777" w:rsidR="00A13AFD" w:rsidRDefault="00A13AFD" w:rsidP="00A13AFD">
      <w:pPr>
        <w:spacing w:line="240" w:lineRule="auto"/>
        <w:jc w:val="both"/>
        <w:rPr>
          <w:rFonts w:ascii="Katsoulidis" w:hAnsi="Katsoulidis"/>
          <w:sz w:val="20"/>
          <w:szCs w:val="20"/>
        </w:rPr>
      </w:pPr>
      <w:r w:rsidRPr="00AF02EB">
        <w:rPr>
          <w:rFonts w:ascii="Katsoulidis" w:hAnsi="Katsoulidis"/>
          <w:sz w:val="20"/>
          <w:szCs w:val="20"/>
        </w:rPr>
        <w:t xml:space="preserve">Συγκεκριμένα, το ως άνω συνολικό κόστος </w:t>
      </w:r>
      <w:r>
        <w:rPr>
          <w:rFonts w:ascii="Katsoulidis" w:hAnsi="Katsoulidis"/>
          <w:sz w:val="20"/>
          <w:szCs w:val="20"/>
        </w:rPr>
        <w:t xml:space="preserve">απασχόλησης του προσωπικού </w:t>
      </w:r>
      <w:r w:rsidRPr="00AF02EB">
        <w:rPr>
          <w:rFonts w:ascii="Katsoulidis" w:hAnsi="Katsoulidis"/>
          <w:sz w:val="20"/>
          <w:szCs w:val="20"/>
        </w:rPr>
        <w:t>εκτιμάται ότι θα κατανεμηθεί ανά οικονομικό έτος και ανά κατηγορία δαπάνης του προϋπολογισμού, ως ακολούθως:</w:t>
      </w:r>
      <w:r>
        <w:rPr>
          <w:rFonts w:ascii="Katsoulidis" w:hAnsi="Katsoulidis"/>
          <w:sz w:val="20"/>
          <w:szCs w:val="20"/>
        </w:rPr>
        <w:t xml:space="preserve"> </w:t>
      </w:r>
    </w:p>
    <w:tbl>
      <w:tblPr>
        <w:tblStyle w:val="TableGrid"/>
        <w:tblW w:w="0" w:type="auto"/>
        <w:tblLook w:val="04A0" w:firstRow="1" w:lastRow="0" w:firstColumn="1" w:lastColumn="0" w:noHBand="0" w:noVBand="1"/>
      </w:tblPr>
      <w:tblGrid>
        <w:gridCol w:w="2594"/>
        <w:gridCol w:w="2350"/>
        <w:gridCol w:w="4299"/>
      </w:tblGrid>
      <w:tr w:rsidR="00A13AFD" w14:paraId="1859DB8F" w14:textId="77777777" w:rsidTr="009C71F5">
        <w:tc>
          <w:tcPr>
            <w:tcW w:w="2660" w:type="dxa"/>
            <w:vMerge w:val="restart"/>
            <w:vAlign w:val="center"/>
          </w:tcPr>
          <w:p w14:paraId="252FA353" w14:textId="77777777" w:rsidR="00A13AFD" w:rsidRDefault="00A13AFD" w:rsidP="009C71F5">
            <w:pPr>
              <w:jc w:val="center"/>
              <w:rPr>
                <w:rFonts w:ascii="Katsoulidis" w:hAnsi="Katsoulidis"/>
                <w:sz w:val="20"/>
                <w:szCs w:val="20"/>
              </w:rPr>
            </w:pPr>
            <w:r w:rsidRPr="00092078">
              <w:rPr>
                <w:rFonts w:ascii="Katsoulidis" w:hAnsi="Katsoulidis"/>
                <w:b/>
                <w:sz w:val="20"/>
                <w:szCs w:val="20"/>
              </w:rPr>
              <w:t>Οικονομικό έτος 20</w:t>
            </w:r>
            <w:r>
              <w:rPr>
                <w:rFonts w:ascii="Katsoulidis" w:hAnsi="Katsoulidis"/>
                <w:b/>
                <w:sz w:val="20"/>
                <w:szCs w:val="20"/>
              </w:rPr>
              <w:t>…</w:t>
            </w:r>
          </w:p>
        </w:tc>
        <w:tc>
          <w:tcPr>
            <w:tcW w:w="2410" w:type="dxa"/>
          </w:tcPr>
          <w:p w14:paraId="2F996618" w14:textId="77777777" w:rsidR="00A13AFD" w:rsidRDefault="00A13AFD" w:rsidP="009C71F5">
            <w:pPr>
              <w:jc w:val="both"/>
              <w:rPr>
                <w:rFonts w:ascii="Katsoulidis" w:hAnsi="Katsoulidis"/>
                <w:sz w:val="20"/>
                <w:szCs w:val="20"/>
              </w:rPr>
            </w:pPr>
            <w:r>
              <w:rPr>
                <w:rFonts w:ascii="Katsoulidis" w:hAnsi="Katsoulidis"/>
                <w:sz w:val="20"/>
                <w:szCs w:val="20"/>
              </w:rPr>
              <w:t xml:space="preserve">Κατηγορία 3.1. </w:t>
            </w:r>
          </w:p>
        </w:tc>
        <w:tc>
          <w:tcPr>
            <w:tcW w:w="4506" w:type="dxa"/>
          </w:tcPr>
          <w:p w14:paraId="2AEE7060" w14:textId="77777777" w:rsidR="00A13AFD" w:rsidRDefault="00A13AFD" w:rsidP="009C71F5">
            <w:pPr>
              <w:jc w:val="both"/>
              <w:rPr>
                <w:rFonts w:ascii="Katsoulidis" w:hAnsi="Katsoulidis"/>
                <w:sz w:val="20"/>
                <w:szCs w:val="20"/>
              </w:rPr>
            </w:pPr>
          </w:p>
        </w:tc>
      </w:tr>
      <w:tr w:rsidR="00A13AFD" w14:paraId="5C7B8999" w14:textId="77777777" w:rsidTr="009C71F5">
        <w:tc>
          <w:tcPr>
            <w:tcW w:w="2660" w:type="dxa"/>
            <w:vMerge/>
            <w:vAlign w:val="center"/>
          </w:tcPr>
          <w:p w14:paraId="4A48B7C5" w14:textId="77777777" w:rsidR="00A13AFD" w:rsidRDefault="00A13AFD" w:rsidP="009C71F5">
            <w:pPr>
              <w:jc w:val="center"/>
              <w:rPr>
                <w:rFonts w:ascii="Katsoulidis" w:hAnsi="Katsoulidis"/>
                <w:sz w:val="20"/>
                <w:szCs w:val="20"/>
              </w:rPr>
            </w:pPr>
          </w:p>
        </w:tc>
        <w:tc>
          <w:tcPr>
            <w:tcW w:w="2410" w:type="dxa"/>
          </w:tcPr>
          <w:p w14:paraId="62BECA98" w14:textId="77777777" w:rsidR="00A13AFD" w:rsidRDefault="00A13AFD" w:rsidP="009C71F5">
            <w:pPr>
              <w:jc w:val="both"/>
              <w:rPr>
                <w:rFonts w:ascii="Katsoulidis" w:hAnsi="Katsoulidis"/>
                <w:sz w:val="20"/>
                <w:szCs w:val="20"/>
              </w:rPr>
            </w:pPr>
            <w:r>
              <w:rPr>
                <w:rFonts w:ascii="Katsoulidis" w:hAnsi="Katsoulidis"/>
                <w:sz w:val="20"/>
                <w:szCs w:val="20"/>
              </w:rPr>
              <w:t xml:space="preserve">Κατηγορία 3.2. </w:t>
            </w:r>
          </w:p>
        </w:tc>
        <w:tc>
          <w:tcPr>
            <w:tcW w:w="4506" w:type="dxa"/>
          </w:tcPr>
          <w:p w14:paraId="4C6F14BE" w14:textId="77777777" w:rsidR="00A13AFD" w:rsidRDefault="00A13AFD" w:rsidP="009C71F5">
            <w:pPr>
              <w:jc w:val="both"/>
              <w:rPr>
                <w:rFonts w:ascii="Katsoulidis" w:hAnsi="Katsoulidis"/>
                <w:sz w:val="20"/>
                <w:szCs w:val="20"/>
              </w:rPr>
            </w:pPr>
          </w:p>
        </w:tc>
      </w:tr>
      <w:tr w:rsidR="00A13AFD" w14:paraId="47D87BD0" w14:textId="77777777" w:rsidTr="009C71F5">
        <w:tc>
          <w:tcPr>
            <w:tcW w:w="2660" w:type="dxa"/>
            <w:vMerge/>
            <w:vAlign w:val="center"/>
          </w:tcPr>
          <w:p w14:paraId="0A5AA4DA" w14:textId="77777777" w:rsidR="00A13AFD" w:rsidRDefault="00A13AFD" w:rsidP="009C71F5">
            <w:pPr>
              <w:jc w:val="center"/>
              <w:rPr>
                <w:rFonts w:ascii="Katsoulidis" w:hAnsi="Katsoulidis"/>
                <w:sz w:val="20"/>
                <w:szCs w:val="20"/>
              </w:rPr>
            </w:pPr>
          </w:p>
        </w:tc>
        <w:tc>
          <w:tcPr>
            <w:tcW w:w="2410" w:type="dxa"/>
          </w:tcPr>
          <w:p w14:paraId="5272F2BF" w14:textId="77777777" w:rsidR="00A13AFD" w:rsidRDefault="00A13AFD" w:rsidP="009C71F5">
            <w:pPr>
              <w:jc w:val="both"/>
              <w:rPr>
                <w:rFonts w:ascii="Katsoulidis" w:hAnsi="Katsoulidis"/>
                <w:sz w:val="20"/>
                <w:szCs w:val="20"/>
              </w:rPr>
            </w:pPr>
            <w:r>
              <w:rPr>
                <w:rFonts w:ascii="Katsoulidis" w:hAnsi="Katsoulidis"/>
                <w:sz w:val="20"/>
                <w:szCs w:val="20"/>
              </w:rPr>
              <w:t xml:space="preserve">Κατηγορία 3.3. </w:t>
            </w:r>
          </w:p>
        </w:tc>
        <w:tc>
          <w:tcPr>
            <w:tcW w:w="4506" w:type="dxa"/>
          </w:tcPr>
          <w:p w14:paraId="1ED76207" w14:textId="77777777" w:rsidR="00A13AFD" w:rsidRDefault="00A13AFD" w:rsidP="009C71F5">
            <w:pPr>
              <w:jc w:val="both"/>
              <w:rPr>
                <w:rFonts w:ascii="Katsoulidis" w:hAnsi="Katsoulidis"/>
                <w:sz w:val="20"/>
                <w:szCs w:val="20"/>
              </w:rPr>
            </w:pPr>
          </w:p>
        </w:tc>
      </w:tr>
      <w:tr w:rsidR="00A13AFD" w14:paraId="3CA93B33" w14:textId="77777777" w:rsidTr="009C71F5">
        <w:tc>
          <w:tcPr>
            <w:tcW w:w="2660" w:type="dxa"/>
            <w:vMerge/>
            <w:vAlign w:val="center"/>
          </w:tcPr>
          <w:p w14:paraId="5712A929" w14:textId="77777777" w:rsidR="00A13AFD" w:rsidRDefault="00A13AFD" w:rsidP="009C71F5">
            <w:pPr>
              <w:jc w:val="center"/>
              <w:rPr>
                <w:rFonts w:ascii="Katsoulidis" w:hAnsi="Katsoulidis"/>
                <w:sz w:val="20"/>
                <w:szCs w:val="20"/>
              </w:rPr>
            </w:pPr>
          </w:p>
        </w:tc>
        <w:tc>
          <w:tcPr>
            <w:tcW w:w="2410" w:type="dxa"/>
          </w:tcPr>
          <w:p w14:paraId="01F0787E" w14:textId="77777777" w:rsidR="00A13AFD" w:rsidRDefault="00A13AFD" w:rsidP="009C71F5">
            <w:pPr>
              <w:jc w:val="both"/>
              <w:rPr>
                <w:rFonts w:ascii="Katsoulidis" w:hAnsi="Katsoulidis"/>
                <w:sz w:val="20"/>
                <w:szCs w:val="20"/>
              </w:rPr>
            </w:pPr>
            <w:r>
              <w:rPr>
                <w:rFonts w:ascii="Katsoulidis" w:hAnsi="Katsoulidis"/>
                <w:sz w:val="20"/>
                <w:szCs w:val="20"/>
              </w:rPr>
              <w:t xml:space="preserve">Κατηγορία 3.5. </w:t>
            </w:r>
          </w:p>
        </w:tc>
        <w:tc>
          <w:tcPr>
            <w:tcW w:w="4506" w:type="dxa"/>
          </w:tcPr>
          <w:p w14:paraId="014B3126" w14:textId="77777777" w:rsidR="00A13AFD" w:rsidRDefault="00A13AFD" w:rsidP="009C71F5">
            <w:pPr>
              <w:jc w:val="both"/>
              <w:rPr>
                <w:rFonts w:ascii="Katsoulidis" w:hAnsi="Katsoulidis"/>
                <w:sz w:val="20"/>
                <w:szCs w:val="20"/>
              </w:rPr>
            </w:pPr>
          </w:p>
        </w:tc>
      </w:tr>
      <w:tr w:rsidR="00A13AFD" w14:paraId="0B025C81" w14:textId="77777777" w:rsidTr="009C71F5">
        <w:tc>
          <w:tcPr>
            <w:tcW w:w="2660" w:type="dxa"/>
            <w:vMerge w:val="restart"/>
            <w:vAlign w:val="center"/>
          </w:tcPr>
          <w:p w14:paraId="4350ED70" w14:textId="77777777" w:rsidR="00A13AFD" w:rsidRPr="00092078" w:rsidRDefault="00A13AFD" w:rsidP="009C71F5">
            <w:pPr>
              <w:jc w:val="center"/>
              <w:rPr>
                <w:rFonts w:ascii="Katsoulidis" w:hAnsi="Katsoulidis"/>
                <w:b/>
                <w:sz w:val="20"/>
                <w:szCs w:val="20"/>
              </w:rPr>
            </w:pPr>
            <w:r>
              <w:rPr>
                <w:rFonts w:ascii="Katsoulidis" w:hAnsi="Katsoulidis"/>
                <w:b/>
                <w:sz w:val="20"/>
                <w:szCs w:val="20"/>
              </w:rPr>
              <w:t>Οικονομικό έτος 20…</w:t>
            </w:r>
          </w:p>
        </w:tc>
        <w:tc>
          <w:tcPr>
            <w:tcW w:w="2410" w:type="dxa"/>
          </w:tcPr>
          <w:p w14:paraId="12B1A739" w14:textId="77777777" w:rsidR="00A13AFD" w:rsidRDefault="00A13AFD" w:rsidP="009C71F5">
            <w:pPr>
              <w:jc w:val="both"/>
              <w:rPr>
                <w:rFonts w:ascii="Katsoulidis" w:hAnsi="Katsoulidis"/>
                <w:sz w:val="20"/>
                <w:szCs w:val="20"/>
              </w:rPr>
            </w:pPr>
            <w:r>
              <w:rPr>
                <w:rFonts w:ascii="Katsoulidis" w:hAnsi="Katsoulidis"/>
                <w:sz w:val="20"/>
                <w:szCs w:val="20"/>
              </w:rPr>
              <w:t>Κατηγορία 3.1.</w:t>
            </w:r>
          </w:p>
        </w:tc>
        <w:tc>
          <w:tcPr>
            <w:tcW w:w="4506" w:type="dxa"/>
          </w:tcPr>
          <w:p w14:paraId="4468FEC3" w14:textId="77777777" w:rsidR="00A13AFD" w:rsidRDefault="00A13AFD" w:rsidP="009C71F5">
            <w:pPr>
              <w:jc w:val="both"/>
              <w:rPr>
                <w:rFonts w:ascii="Katsoulidis" w:hAnsi="Katsoulidis"/>
                <w:sz w:val="20"/>
                <w:szCs w:val="20"/>
              </w:rPr>
            </w:pPr>
          </w:p>
        </w:tc>
      </w:tr>
      <w:tr w:rsidR="00A13AFD" w14:paraId="1DB79E93" w14:textId="77777777" w:rsidTr="009C71F5">
        <w:tc>
          <w:tcPr>
            <w:tcW w:w="2660" w:type="dxa"/>
            <w:vMerge/>
          </w:tcPr>
          <w:p w14:paraId="74A37649" w14:textId="77777777" w:rsidR="00A13AFD" w:rsidRDefault="00A13AFD" w:rsidP="009C71F5">
            <w:pPr>
              <w:jc w:val="both"/>
              <w:rPr>
                <w:rFonts w:ascii="Katsoulidis" w:hAnsi="Katsoulidis"/>
                <w:sz w:val="20"/>
                <w:szCs w:val="20"/>
              </w:rPr>
            </w:pPr>
          </w:p>
        </w:tc>
        <w:tc>
          <w:tcPr>
            <w:tcW w:w="2410" w:type="dxa"/>
          </w:tcPr>
          <w:p w14:paraId="3DFDBBEA" w14:textId="77777777" w:rsidR="00A13AFD" w:rsidRDefault="00A13AFD" w:rsidP="009C71F5">
            <w:pPr>
              <w:jc w:val="both"/>
              <w:rPr>
                <w:rFonts w:ascii="Katsoulidis" w:hAnsi="Katsoulidis"/>
                <w:sz w:val="20"/>
                <w:szCs w:val="20"/>
              </w:rPr>
            </w:pPr>
            <w:r>
              <w:rPr>
                <w:rFonts w:ascii="Katsoulidis" w:hAnsi="Katsoulidis"/>
                <w:sz w:val="20"/>
                <w:szCs w:val="20"/>
              </w:rPr>
              <w:t>Κατηγορία 3.2.</w:t>
            </w:r>
          </w:p>
        </w:tc>
        <w:tc>
          <w:tcPr>
            <w:tcW w:w="4506" w:type="dxa"/>
          </w:tcPr>
          <w:p w14:paraId="4A1EE157" w14:textId="77777777" w:rsidR="00A13AFD" w:rsidRDefault="00A13AFD" w:rsidP="009C71F5">
            <w:pPr>
              <w:jc w:val="both"/>
              <w:rPr>
                <w:rFonts w:ascii="Katsoulidis" w:hAnsi="Katsoulidis"/>
                <w:sz w:val="20"/>
                <w:szCs w:val="20"/>
              </w:rPr>
            </w:pPr>
          </w:p>
        </w:tc>
      </w:tr>
      <w:tr w:rsidR="00A13AFD" w14:paraId="1657218C" w14:textId="77777777" w:rsidTr="009C71F5">
        <w:tc>
          <w:tcPr>
            <w:tcW w:w="2660" w:type="dxa"/>
            <w:vMerge/>
          </w:tcPr>
          <w:p w14:paraId="284B2A52" w14:textId="77777777" w:rsidR="00A13AFD" w:rsidRDefault="00A13AFD" w:rsidP="009C71F5">
            <w:pPr>
              <w:jc w:val="both"/>
              <w:rPr>
                <w:rFonts w:ascii="Katsoulidis" w:hAnsi="Katsoulidis"/>
                <w:sz w:val="20"/>
                <w:szCs w:val="20"/>
              </w:rPr>
            </w:pPr>
          </w:p>
        </w:tc>
        <w:tc>
          <w:tcPr>
            <w:tcW w:w="2410" w:type="dxa"/>
          </w:tcPr>
          <w:p w14:paraId="66A3591D" w14:textId="77777777" w:rsidR="00A13AFD" w:rsidRDefault="00A13AFD" w:rsidP="009C71F5">
            <w:pPr>
              <w:jc w:val="both"/>
              <w:rPr>
                <w:rFonts w:ascii="Katsoulidis" w:hAnsi="Katsoulidis"/>
                <w:sz w:val="20"/>
                <w:szCs w:val="20"/>
              </w:rPr>
            </w:pPr>
            <w:r>
              <w:rPr>
                <w:rFonts w:ascii="Katsoulidis" w:hAnsi="Katsoulidis"/>
                <w:sz w:val="20"/>
                <w:szCs w:val="20"/>
              </w:rPr>
              <w:t>Κατηγορία 3.3.</w:t>
            </w:r>
          </w:p>
        </w:tc>
        <w:tc>
          <w:tcPr>
            <w:tcW w:w="4506" w:type="dxa"/>
          </w:tcPr>
          <w:p w14:paraId="239E98C2" w14:textId="77777777" w:rsidR="00A13AFD" w:rsidRDefault="00A13AFD" w:rsidP="009C71F5">
            <w:pPr>
              <w:jc w:val="both"/>
              <w:rPr>
                <w:rFonts w:ascii="Katsoulidis" w:hAnsi="Katsoulidis"/>
                <w:sz w:val="20"/>
                <w:szCs w:val="20"/>
              </w:rPr>
            </w:pPr>
          </w:p>
        </w:tc>
      </w:tr>
      <w:tr w:rsidR="00A13AFD" w14:paraId="42766B40" w14:textId="77777777" w:rsidTr="009C71F5">
        <w:tc>
          <w:tcPr>
            <w:tcW w:w="2660" w:type="dxa"/>
            <w:vMerge/>
          </w:tcPr>
          <w:p w14:paraId="27AEADE2" w14:textId="77777777" w:rsidR="00A13AFD" w:rsidRDefault="00A13AFD" w:rsidP="009C71F5">
            <w:pPr>
              <w:jc w:val="both"/>
              <w:rPr>
                <w:rFonts w:ascii="Katsoulidis" w:hAnsi="Katsoulidis"/>
                <w:sz w:val="20"/>
                <w:szCs w:val="20"/>
              </w:rPr>
            </w:pPr>
          </w:p>
        </w:tc>
        <w:tc>
          <w:tcPr>
            <w:tcW w:w="2410" w:type="dxa"/>
          </w:tcPr>
          <w:p w14:paraId="73518F84" w14:textId="77777777" w:rsidR="00A13AFD" w:rsidRDefault="00A13AFD" w:rsidP="009C71F5">
            <w:pPr>
              <w:jc w:val="both"/>
              <w:rPr>
                <w:rFonts w:ascii="Katsoulidis" w:hAnsi="Katsoulidis"/>
                <w:sz w:val="20"/>
                <w:szCs w:val="20"/>
              </w:rPr>
            </w:pPr>
            <w:r>
              <w:rPr>
                <w:rFonts w:ascii="Katsoulidis" w:hAnsi="Katsoulidis"/>
                <w:sz w:val="20"/>
                <w:szCs w:val="20"/>
              </w:rPr>
              <w:t>Κατηγορία 3.5.</w:t>
            </w:r>
          </w:p>
        </w:tc>
        <w:tc>
          <w:tcPr>
            <w:tcW w:w="4506" w:type="dxa"/>
          </w:tcPr>
          <w:p w14:paraId="1AFBA1AF" w14:textId="77777777" w:rsidR="00A13AFD" w:rsidRDefault="00A13AFD" w:rsidP="009C71F5">
            <w:pPr>
              <w:jc w:val="both"/>
              <w:rPr>
                <w:rFonts w:ascii="Katsoulidis" w:hAnsi="Katsoulidis"/>
                <w:sz w:val="20"/>
                <w:szCs w:val="20"/>
              </w:rPr>
            </w:pPr>
          </w:p>
        </w:tc>
      </w:tr>
    </w:tbl>
    <w:p w14:paraId="53FD4453" w14:textId="77777777" w:rsidR="00A13AFD" w:rsidRDefault="00A13AFD" w:rsidP="00A13AFD">
      <w:pPr>
        <w:spacing w:after="0" w:line="240" w:lineRule="auto"/>
        <w:jc w:val="center"/>
        <w:rPr>
          <w:rFonts w:ascii="Katsoulidis" w:hAnsi="Katsoulidis"/>
          <w:b/>
          <w:sz w:val="20"/>
          <w:szCs w:val="20"/>
        </w:rPr>
      </w:pPr>
    </w:p>
    <w:p w14:paraId="36330855" w14:textId="77777777" w:rsidR="00A13AFD" w:rsidRDefault="00A13AFD" w:rsidP="00A13AFD">
      <w:pPr>
        <w:spacing w:after="120" w:line="240" w:lineRule="auto"/>
        <w:jc w:val="center"/>
        <w:rPr>
          <w:rFonts w:ascii="Katsoulidis" w:hAnsi="Katsoulidis"/>
          <w:b/>
          <w:sz w:val="20"/>
          <w:szCs w:val="20"/>
        </w:rPr>
      </w:pPr>
      <w:r w:rsidRPr="005A6FFD">
        <w:rPr>
          <w:rFonts w:ascii="Katsoulidis" w:hAnsi="Katsoulidis"/>
          <w:b/>
          <w:sz w:val="20"/>
          <w:szCs w:val="20"/>
        </w:rPr>
        <w:t xml:space="preserve">Για τους λόγους </w:t>
      </w:r>
      <w:r>
        <w:rPr>
          <w:rFonts w:ascii="Katsoulidis" w:hAnsi="Katsoulidis"/>
          <w:b/>
          <w:sz w:val="20"/>
          <w:szCs w:val="20"/>
        </w:rPr>
        <w:t>αυτούς</w:t>
      </w:r>
    </w:p>
    <w:p w14:paraId="5ED37919" w14:textId="77777777" w:rsidR="00A13AFD" w:rsidRDefault="00A13AFD" w:rsidP="00A13AFD">
      <w:pPr>
        <w:spacing w:after="0" w:line="240" w:lineRule="auto"/>
        <w:jc w:val="both"/>
        <w:rPr>
          <w:rFonts w:ascii="Katsoulidis" w:hAnsi="Katsoulidis"/>
          <w:sz w:val="20"/>
          <w:szCs w:val="20"/>
        </w:rPr>
      </w:pPr>
      <w:r w:rsidRPr="005A6FFD">
        <w:rPr>
          <w:rFonts w:ascii="Katsoulidis" w:hAnsi="Katsoulidis"/>
          <w:sz w:val="20"/>
          <w:szCs w:val="20"/>
        </w:rPr>
        <w:t>Παρακαλώ όπως εγκρίνετε</w:t>
      </w:r>
      <w:r>
        <w:rPr>
          <w:rFonts w:ascii="Katsoulidis" w:hAnsi="Katsoulidis"/>
          <w:sz w:val="20"/>
          <w:szCs w:val="20"/>
        </w:rPr>
        <w:t xml:space="preserve">: </w:t>
      </w:r>
      <w:r w:rsidRPr="000B0E66">
        <w:rPr>
          <w:rFonts w:ascii="Katsoulidis" w:hAnsi="Katsoulidis"/>
          <w:b/>
          <w:sz w:val="20"/>
          <w:szCs w:val="20"/>
        </w:rPr>
        <w:t>α)</w:t>
      </w:r>
      <w:r>
        <w:rPr>
          <w:rFonts w:ascii="Katsoulidis" w:hAnsi="Katsoulidis"/>
          <w:sz w:val="20"/>
          <w:szCs w:val="20"/>
        </w:rPr>
        <w:t xml:space="preserve"> </w:t>
      </w:r>
      <w:r w:rsidRPr="005A6FFD">
        <w:rPr>
          <w:rFonts w:ascii="Katsoulidis" w:hAnsi="Katsoulidis"/>
          <w:sz w:val="20"/>
          <w:szCs w:val="20"/>
        </w:rPr>
        <w:t xml:space="preserve">το αίτημά μου </w:t>
      </w:r>
      <w:r>
        <w:rPr>
          <w:rFonts w:ascii="Katsoulidis" w:hAnsi="Katsoulidis"/>
          <w:sz w:val="20"/>
          <w:szCs w:val="20"/>
        </w:rPr>
        <w:t>να</w:t>
      </w:r>
      <w:r w:rsidRPr="005A6FFD">
        <w:rPr>
          <w:rFonts w:ascii="Katsoulidis" w:hAnsi="Katsoulidis"/>
          <w:sz w:val="20"/>
          <w:szCs w:val="20"/>
        </w:rPr>
        <w:t xml:space="preserve"> εκδοθεί σχετική απόφαση του Ειδικού Επταμελούς Οργάνου της Επιτροπής Ερευνών για την έγκριση της απασχόλησης </w:t>
      </w:r>
      <w:r>
        <w:rPr>
          <w:rFonts w:ascii="Katsoulidis" w:hAnsi="Katsoulidis"/>
          <w:sz w:val="20"/>
          <w:szCs w:val="20"/>
        </w:rPr>
        <w:t xml:space="preserve">των διδασκόντων σύμφωνα με τον κάτωθι πίνακα και </w:t>
      </w:r>
      <w:r w:rsidRPr="000B0E66">
        <w:rPr>
          <w:rFonts w:ascii="Katsoulidis" w:hAnsi="Katsoulidis"/>
          <w:b/>
          <w:sz w:val="20"/>
          <w:szCs w:val="20"/>
        </w:rPr>
        <w:t>β)</w:t>
      </w:r>
      <w:r>
        <w:rPr>
          <w:rFonts w:ascii="Katsoulidis" w:hAnsi="Katsoulidis"/>
          <w:sz w:val="20"/>
          <w:szCs w:val="20"/>
        </w:rPr>
        <w:t xml:space="preserve"> </w:t>
      </w:r>
      <w:r w:rsidRPr="00AF02EB">
        <w:rPr>
          <w:rFonts w:ascii="Katsoulidis" w:hAnsi="Katsoulidis"/>
          <w:sz w:val="20"/>
          <w:szCs w:val="20"/>
        </w:rPr>
        <w:t xml:space="preserve">τις τυχόν πολυετείς υποχρεώσεις που αναλαμβάνονται και πρόκειται να βαρύνουν τον προϋπολογισμό του επομένου οικονομικού έτους, οριστικοποιώντας την ορθή κατανομή του συνολικού κόστους στα αντίστοιχα οικονομικά έτη που εκτείνεται η δαπάνη, σύμφωνα με τις διατάξεις </w:t>
      </w:r>
      <w:r>
        <w:rPr>
          <w:rFonts w:ascii="Katsoulidis" w:hAnsi="Katsoulidis"/>
          <w:sz w:val="20"/>
          <w:szCs w:val="20"/>
        </w:rPr>
        <w:t xml:space="preserve">της παρ. 4 του άρθρου 240 του ν. 4957/2022. </w:t>
      </w:r>
    </w:p>
    <w:p w14:paraId="71D99436" w14:textId="77777777" w:rsidR="00A13AFD" w:rsidRPr="00F82540" w:rsidRDefault="00A13AFD" w:rsidP="00A13AFD">
      <w:pPr>
        <w:spacing w:after="0" w:line="240" w:lineRule="auto"/>
        <w:jc w:val="both"/>
        <w:rPr>
          <w:rFonts w:ascii="Katsoulidis" w:hAnsi="Katsoulidis"/>
          <w:b/>
          <w:sz w:val="20"/>
          <w:szCs w:val="20"/>
        </w:rPr>
      </w:pPr>
    </w:p>
    <w:p w14:paraId="4317DD8B" w14:textId="77777777" w:rsidR="00A13AFD" w:rsidRDefault="00A13AFD" w:rsidP="00A13AFD">
      <w:pPr>
        <w:spacing w:line="240" w:lineRule="auto"/>
        <w:jc w:val="center"/>
        <w:rPr>
          <w:rFonts w:ascii="Katsoulidis" w:hAnsi="Katsoulidis"/>
          <w:sz w:val="20"/>
          <w:szCs w:val="20"/>
        </w:rPr>
      </w:pPr>
      <w:r w:rsidRPr="005A6FFD">
        <w:rPr>
          <w:rFonts w:ascii="Katsoulidis" w:hAnsi="Katsoulidis"/>
          <w:sz w:val="20"/>
          <w:szCs w:val="20"/>
        </w:rPr>
        <w:t>Αθήνα, …../……./………..</w:t>
      </w:r>
    </w:p>
    <w:p w14:paraId="059AF624" w14:textId="77777777" w:rsidR="00A13AFD" w:rsidRPr="00670AFD" w:rsidRDefault="00A13AFD" w:rsidP="00A13AFD">
      <w:pPr>
        <w:spacing w:line="240" w:lineRule="auto"/>
        <w:jc w:val="center"/>
        <w:rPr>
          <w:rFonts w:ascii="Katsoulidis" w:hAnsi="Katsoulidis"/>
          <w:sz w:val="20"/>
          <w:szCs w:val="20"/>
        </w:rPr>
      </w:pPr>
      <w:r>
        <w:rPr>
          <w:rFonts w:ascii="Katsoulidis" w:hAnsi="Katsoulidis"/>
          <w:sz w:val="20"/>
          <w:szCs w:val="20"/>
        </w:rPr>
        <w:t>Ο/Η Επιστημονικός/ή Υπεύθυνος</w:t>
      </w:r>
      <w:r w:rsidRPr="00670AFD">
        <w:rPr>
          <w:rFonts w:ascii="Katsoulidis" w:hAnsi="Katsoulidis"/>
          <w:sz w:val="20"/>
          <w:szCs w:val="20"/>
        </w:rPr>
        <w:t>/</w:t>
      </w:r>
      <w:r>
        <w:rPr>
          <w:rFonts w:ascii="Katsoulidis" w:hAnsi="Katsoulidis"/>
          <w:sz w:val="20"/>
          <w:szCs w:val="20"/>
        </w:rPr>
        <w:t>η</w:t>
      </w:r>
    </w:p>
    <w:p w14:paraId="24E171FC" w14:textId="77777777" w:rsidR="00A13AFD" w:rsidRDefault="00A13AFD" w:rsidP="00A13AFD">
      <w:pPr>
        <w:spacing w:after="0" w:line="240" w:lineRule="auto"/>
        <w:jc w:val="both"/>
        <w:rPr>
          <w:rFonts w:ascii="Katsoulidis" w:hAnsi="Katsoulidis"/>
          <w:b/>
          <w:i/>
          <w:sz w:val="20"/>
          <w:szCs w:val="20"/>
        </w:rPr>
      </w:pPr>
      <w:r>
        <w:rPr>
          <w:rFonts w:ascii="Katsoulidis" w:hAnsi="Katsoulidis"/>
          <w:b/>
          <w:i/>
          <w:sz w:val="20"/>
          <w:szCs w:val="20"/>
        </w:rPr>
        <w:t xml:space="preserve">Στοιχεία επικοινωνίας: </w:t>
      </w:r>
    </w:p>
    <w:p w14:paraId="77DE9F25" w14:textId="77777777" w:rsidR="00A13AFD" w:rsidRDefault="00A13AFD" w:rsidP="00A13AFD">
      <w:pPr>
        <w:spacing w:after="0" w:line="240" w:lineRule="auto"/>
        <w:jc w:val="both"/>
        <w:rPr>
          <w:rFonts w:ascii="Katsoulidis" w:hAnsi="Katsoulidis"/>
          <w:sz w:val="20"/>
          <w:szCs w:val="20"/>
        </w:rPr>
      </w:pPr>
      <w:r>
        <w:rPr>
          <w:rFonts w:ascii="Katsoulidis" w:hAnsi="Katsoulidis"/>
          <w:sz w:val="20"/>
          <w:szCs w:val="20"/>
        </w:rPr>
        <w:t xml:space="preserve">Ονοματεπώνυμο: </w:t>
      </w:r>
    </w:p>
    <w:p w14:paraId="328C3D09" w14:textId="77777777" w:rsidR="00A13AFD" w:rsidRDefault="00A13AFD" w:rsidP="00A13AFD">
      <w:pPr>
        <w:spacing w:after="0" w:line="240" w:lineRule="auto"/>
        <w:jc w:val="both"/>
        <w:rPr>
          <w:rFonts w:ascii="Katsoulidis" w:hAnsi="Katsoulidis"/>
          <w:sz w:val="20"/>
          <w:szCs w:val="20"/>
        </w:rPr>
      </w:pPr>
      <w:proofErr w:type="spellStart"/>
      <w:r>
        <w:rPr>
          <w:rFonts w:ascii="Katsoulidis" w:hAnsi="Katsoulidis"/>
          <w:sz w:val="20"/>
          <w:szCs w:val="20"/>
        </w:rPr>
        <w:t>Τηλ</w:t>
      </w:r>
      <w:proofErr w:type="spellEnd"/>
      <w:r>
        <w:rPr>
          <w:rFonts w:ascii="Katsoulidis" w:hAnsi="Katsoulidis"/>
          <w:sz w:val="20"/>
          <w:szCs w:val="20"/>
        </w:rPr>
        <w:t xml:space="preserve">.: </w:t>
      </w:r>
    </w:p>
    <w:p w14:paraId="490E6001" w14:textId="77777777" w:rsidR="00A13AFD" w:rsidRPr="009314CC" w:rsidRDefault="00A13AFD" w:rsidP="00A13AFD">
      <w:pPr>
        <w:spacing w:after="0" w:line="240" w:lineRule="auto"/>
        <w:jc w:val="both"/>
        <w:rPr>
          <w:rFonts w:ascii="Katsoulidis" w:hAnsi="Katsoulidis"/>
          <w:sz w:val="20"/>
          <w:szCs w:val="20"/>
        </w:rPr>
      </w:pPr>
      <w:r>
        <w:rPr>
          <w:rFonts w:ascii="Katsoulidis" w:hAnsi="Katsoulidis"/>
          <w:sz w:val="20"/>
          <w:szCs w:val="20"/>
        </w:rPr>
        <w:t>E-</w:t>
      </w:r>
      <w:proofErr w:type="spellStart"/>
      <w:r>
        <w:rPr>
          <w:rFonts w:ascii="Katsoulidis" w:hAnsi="Katsoulidis"/>
          <w:sz w:val="20"/>
          <w:szCs w:val="20"/>
        </w:rPr>
        <w:t>mail</w:t>
      </w:r>
      <w:proofErr w:type="spellEnd"/>
      <w:r>
        <w:rPr>
          <w:rFonts w:ascii="Katsoulidis" w:hAnsi="Katsoulidis"/>
          <w:sz w:val="20"/>
          <w:szCs w:val="20"/>
        </w:rPr>
        <w:t>:</w:t>
      </w:r>
    </w:p>
    <w:p w14:paraId="4785E91E" w14:textId="77777777" w:rsidR="00A13AFD" w:rsidRPr="009314CC" w:rsidRDefault="00A13AFD" w:rsidP="00A13AFD">
      <w:pPr>
        <w:rPr>
          <w:rFonts w:ascii="Katsoulidis" w:hAnsi="Katsoulidis"/>
          <w:sz w:val="20"/>
          <w:szCs w:val="20"/>
        </w:rPr>
        <w:sectPr w:rsidR="00A13AFD" w:rsidRPr="009314CC" w:rsidSect="0064729A">
          <w:headerReference w:type="default" r:id="rId8"/>
          <w:footerReference w:type="default" r:id="rId9"/>
          <w:endnotePr>
            <w:numFmt w:val="decimal"/>
          </w:endnotePr>
          <w:pgSz w:w="11907" w:h="16839" w:code="9"/>
          <w:pgMar w:top="1440" w:right="1440" w:bottom="1440" w:left="1440" w:header="708" w:footer="708" w:gutter="0"/>
          <w:cols w:space="708"/>
          <w:docGrid w:linePitch="360"/>
        </w:sectPr>
      </w:pPr>
    </w:p>
    <w:p w14:paraId="774D0D2B" w14:textId="77777777" w:rsidR="00A13AFD" w:rsidRDefault="00A13AFD" w:rsidP="00A13AFD">
      <w:pPr>
        <w:spacing w:after="0" w:line="240" w:lineRule="auto"/>
        <w:rPr>
          <w:rFonts w:ascii="Katsoulidis" w:hAnsi="Katsoulidis"/>
          <w:b/>
          <w:sz w:val="20"/>
          <w:szCs w:val="20"/>
          <w:u w:val="single"/>
        </w:rPr>
      </w:pPr>
    </w:p>
    <w:p w14:paraId="61FF32B0" w14:textId="77777777" w:rsidR="00A13AFD" w:rsidRDefault="00A13AFD" w:rsidP="00A13AFD">
      <w:pPr>
        <w:spacing w:after="0" w:line="240" w:lineRule="auto"/>
        <w:jc w:val="center"/>
        <w:rPr>
          <w:rFonts w:ascii="Katsoulidis" w:hAnsi="Katsoulidis"/>
          <w:b/>
          <w:sz w:val="20"/>
          <w:szCs w:val="20"/>
          <w:u w:val="single"/>
        </w:rPr>
      </w:pPr>
      <w:r w:rsidRPr="00C477DD">
        <w:rPr>
          <w:rFonts w:ascii="Katsoulidis" w:hAnsi="Katsoulidis"/>
          <w:b/>
          <w:sz w:val="20"/>
          <w:szCs w:val="20"/>
          <w:u w:val="single"/>
        </w:rPr>
        <w:t xml:space="preserve">ΠΙΝΑΚΑΣ </w:t>
      </w:r>
      <w:r>
        <w:rPr>
          <w:rFonts w:ascii="Katsoulidis" w:hAnsi="Katsoulidis"/>
          <w:b/>
          <w:sz w:val="20"/>
          <w:szCs w:val="20"/>
          <w:u w:val="single"/>
        </w:rPr>
        <w:t>ΔΙΔΑΚΤΙΚΟΥ ΠΡΟΣΩΠΙΚΟΥ ΚΑΙ ΣΤΟΙΧΕΙΑ ΑΠΑΣΧΟΛΗΣΗΣ</w:t>
      </w:r>
    </w:p>
    <w:p w14:paraId="164884BF" w14:textId="77777777" w:rsidR="00A13AFD" w:rsidRPr="00C477DD" w:rsidRDefault="00A13AFD" w:rsidP="00A13AFD">
      <w:pPr>
        <w:spacing w:after="0" w:line="240" w:lineRule="auto"/>
        <w:jc w:val="center"/>
        <w:rPr>
          <w:rFonts w:ascii="Katsoulidis" w:hAnsi="Katsoulidis"/>
          <w:b/>
          <w:sz w:val="20"/>
          <w:szCs w:val="20"/>
          <w:u w:val="single"/>
        </w:rPr>
      </w:pPr>
    </w:p>
    <w:tbl>
      <w:tblPr>
        <w:tblStyle w:val="TableGrid"/>
        <w:tblpPr w:leftFromText="180" w:rightFromText="180" w:vertAnchor="text" w:horzAnchor="margin" w:tblpY="206"/>
        <w:tblW w:w="13874" w:type="dxa"/>
        <w:tblLayout w:type="fixed"/>
        <w:tblLook w:val="04A0" w:firstRow="1" w:lastRow="0" w:firstColumn="1" w:lastColumn="0" w:noHBand="0" w:noVBand="1"/>
      </w:tblPr>
      <w:tblGrid>
        <w:gridCol w:w="2085"/>
        <w:gridCol w:w="939"/>
        <w:gridCol w:w="1201"/>
        <w:gridCol w:w="1028"/>
        <w:gridCol w:w="1643"/>
        <w:gridCol w:w="1553"/>
        <w:gridCol w:w="1263"/>
        <w:gridCol w:w="1318"/>
        <w:gridCol w:w="1318"/>
        <w:gridCol w:w="1526"/>
      </w:tblGrid>
      <w:tr w:rsidR="00A13AFD" w:rsidRPr="00C477DD" w14:paraId="305D4BB8" w14:textId="77777777" w:rsidTr="009C71F5">
        <w:trPr>
          <w:trHeight w:val="1706"/>
        </w:trPr>
        <w:tc>
          <w:tcPr>
            <w:tcW w:w="2085" w:type="dxa"/>
            <w:vAlign w:val="center"/>
          </w:tcPr>
          <w:p w14:paraId="7719620F" w14:textId="77777777" w:rsidR="00A13AFD" w:rsidRPr="00C477DD" w:rsidRDefault="00A13AFD" w:rsidP="009C71F5">
            <w:pPr>
              <w:spacing w:line="360" w:lineRule="auto"/>
              <w:jc w:val="center"/>
              <w:rPr>
                <w:rFonts w:ascii="Katsoulidis" w:hAnsi="Katsoulidis"/>
                <w:b/>
                <w:sz w:val="20"/>
                <w:szCs w:val="20"/>
              </w:rPr>
            </w:pPr>
            <w:r>
              <w:rPr>
                <w:rFonts w:ascii="Katsoulidis" w:hAnsi="Katsoulidis"/>
                <w:b/>
                <w:sz w:val="20"/>
                <w:szCs w:val="20"/>
              </w:rPr>
              <w:t>ΟΝΟΜΑΤΕΠΩΝΥΜΟ</w:t>
            </w:r>
          </w:p>
        </w:tc>
        <w:tc>
          <w:tcPr>
            <w:tcW w:w="939" w:type="dxa"/>
            <w:vAlign w:val="center"/>
          </w:tcPr>
          <w:p w14:paraId="23D3CF04" w14:textId="77777777" w:rsidR="00A13AFD" w:rsidRPr="00C477DD" w:rsidRDefault="00A13AFD" w:rsidP="009C71F5">
            <w:pPr>
              <w:spacing w:line="360" w:lineRule="auto"/>
              <w:jc w:val="center"/>
              <w:rPr>
                <w:rFonts w:ascii="Katsoulidis" w:hAnsi="Katsoulidis"/>
                <w:b/>
                <w:sz w:val="20"/>
                <w:szCs w:val="20"/>
              </w:rPr>
            </w:pPr>
            <w:r w:rsidRPr="00C477DD">
              <w:rPr>
                <w:rFonts w:ascii="Katsoulidis" w:hAnsi="Katsoulidis"/>
                <w:b/>
                <w:sz w:val="20"/>
                <w:szCs w:val="20"/>
              </w:rPr>
              <w:t>ΑΦΜ</w:t>
            </w:r>
          </w:p>
        </w:tc>
        <w:tc>
          <w:tcPr>
            <w:tcW w:w="1201" w:type="dxa"/>
            <w:vAlign w:val="center"/>
          </w:tcPr>
          <w:p w14:paraId="0FB97FC8" w14:textId="77777777" w:rsidR="00A13AFD" w:rsidRPr="00C477DD" w:rsidRDefault="00A13AFD" w:rsidP="009C71F5">
            <w:pPr>
              <w:spacing w:line="360" w:lineRule="auto"/>
              <w:jc w:val="center"/>
              <w:rPr>
                <w:rFonts w:ascii="Katsoulidis" w:hAnsi="Katsoulidis"/>
                <w:b/>
                <w:sz w:val="20"/>
                <w:szCs w:val="20"/>
              </w:rPr>
            </w:pPr>
            <w:r>
              <w:rPr>
                <w:rFonts w:ascii="Katsoulidis" w:hAnsi="Katsoulidis"/>
                <w:b/>
                <w:sz w:val="20"/>
                <w:szCs w:val="20"/>
              </w:rPr>
              <w:t>ΙΔΙΟΤΗΤΑ</w:t>
            </w:r>
            <w:r>
              <w:rPr>
                <w:rStyle w:val="EndnoteReference"/>
                <w:rFonts w:ascii="Katsoulidis" w:hAnsi="Katsoulidis"/>
                <w:b/>
                <w:sz w:val="20"/>
                <w:szCs w:val="20"/>
              </w:rPr>
              <w:endnoteReference w:id="1"/>
            </w:r>
          </w:p>
        </w:tc>
        <w:tc>
          <w:tcPr>
            <w:tcW w:w="1028" w:type="dxa"/>
            <w:vAlign w:val="center"/>
          </w:tcPr>
          <w:p w14:paraId="5A67DF64" w14:textId="77777777" w:rsidR="00A13AFD" w:rsidRDefault="00A13AFD" w:rsidP="009C71F5">
            <w:pPr>
              <w:spacing w:line="360" w:lineRule="auto"/>
              <w:jc w:val="center"/>
              <w:rPr>
                <w:rFonts w:ascii="Katsoulidis" w:hAnsi="Katsoulidis"/>
                <w:b/>
                <w:sz w:val="20"/>
                <w:szCs w:val="20"/>
              </w:rPr>
            </w:pPr>
          </w:p>
          <w:p w14:paraId="5DF1E0F5" w14:textId="77777777" w:rsidR="00A13AFD" w:rsidRPr="00C477DD" w:rsidRDefault="00A13AFD" w:rsidP="009C71F5">
            <w:pPr>
              <w:spacing w:line="360" w:lineRule="auto"/>
              <w:jc w:val="center"/>
              <w:rPr>
                <w:rFonts w:ascii="Katsoulidis" w:hAnsi="Katsoulidis"/>
                <w:b/>
                <w:sz w:val="20"/>
                <w:szCs w:val="20"/>
              </w:rPr>
            </w:pPr>
            <w:r>
              <w:rPr>
                <w:rFonts w:ascii="Katsoulidis" w:hAnsi="Katsoulidis"/>
                <w:b/>
                <w:sz w:val="20"/>
                <w:szCs w:val="20"/>
              </w:rPr>
              <w:t>ΦΟΡΕΑΣ ΠΡΟΕΛΕΥΣΗΣ</w:t>
            </w:r>
            <w:r>
              <w:rPr>
                <w:rStyle w:val="EndnoteReference"/>
                <w:rFonts w:ascii="Katsoulidis" w:hAnsi="Katsoulidis"/>
                <w:b/>
                <w:sz w:val="20"/>
                <w:szCs w:val="20"/>
              </w:rPr>
              <w:endnoteReference w:id="2"/>
            </w:r>
            <w:r>
              <w:rPr>
                <w:rFonts w:ascii="Katsoulidis" w:hAnsi="Katsoulidis"/>
                <w:b/>
                <w:sz w:val="20"/>
                <w:szCs w:val="20"/>
              </w:rPr>
              <w:t xml:space="preserve"> </w:t>
            </w:r>
          </w:p>
        </w:tc>
        <w:tc>
          <w:tcPr>
            <w:tcW w:w="1643" w:type="dxa"/>
            <w:vAlign w:val="center"/>
          </w:tcPr>
          <w:p w14:paraId="23500AD8" w14:textId="77777777" w:rsidR="00A13AFD" w:rsidRPr="00B37906" w:rsidRDefault="00A13AFD" w:rsidP="009C71F5">
            <w:pPr>
              <w:spacing w:line="360" w:lineRule="auto"/>
              <w:jc w:val="center"/>
              <w:rPr>
                <w:rFonts w:ascii="Katsoulidis" w:hAnsi="Katsoulidis"/>
                <w:b/>
                <w:sz w:val="20"/>
                <w:szCs w:val="20"/>
              </w:rPr>
            </w:pPr>
            <w:r>
              <w:rPr>
                <w:rFonts w:ascii="Katsoulidis" w:hAnsi="Katsoulidis"/>
                <w:b/>
                <w:sz w:val="20"/>
                <w:szCs w:val="20"/>
              </w:rPr>
              <w:t>ΔΙΔΑΚΤΙΚΟ ΕΡΓΟ</w:t>
            </w:r>
            <w:bookmarkStart w:id="0" w:name="_Ref12528237"/>
            <w:r>
              <w:rPr>
                <w:rStyle w:val="EndnoteReference"/>
                <w:rFonts w:ascii="Katsoulidis" w:hAnsi="Katsoulidis"/>
                <w:b/>
                <w:sz w:val="20"/>
                <w:szCs w:val="20"/>
              </w:rPr>
              <w:endnoteReference w:id="3"/>
            </w:r>
            <w:bookmarkEnd w:id="0"/>
          </w:p>
        </w:tc>
        <w:tc>
          <w:tcPr>
            <w:tcW w:w="1553" w:type="dxa"/>
            <w:vAlign w:val="center"/>
          </w:tcPr>
          <w:p w14:paraId="50BCD344" w14:textId="77777777" w:rsidR="00A13AFD" w:rsidRPr="00C477DD" w:rsidRDefault="00A13AFD" w:rsidP="009C71F5">
            <w:pPr>
              <w:spacing w:line="360" w:lineRule="auto"/>
              <w:jc w:val="center"/>
              <w:rPr>
                <w:rFonts w:ascii="Katsoulidis" w:hAnsi="Katsoulidis"/>
                <w:b/>
                <w:sz w:val="20"/>
                <w:szCs w:val="20"/>
              </w:rPr>
            </w:pPr>
            <w:r w:rsidRPr="000A552C">
              <w:rPr>
                <w:rFonts w:ascii="Katsoulidis" w:hAnsi="Katsoulidis"/>
                <w:b/>
                <w:sz w:val="20"/>
                <w:szCs w:val="20"/>
              </w:rPr>
              <w:t>ΩΡΕΣ ΔΙΔΑΣΚΑΛΙΑΣ</w:t>
            </w:r>
            <w:r>
              <w:rPr>
                <w:rStyle w:val="EndnoteReference"/>
                <w:rFonts w:ascii="Katsoulidis" w:hAnsi="Katsoulidis"/>
                <w:b/>
                <w:sz w:val="20"/>
                <w:szCs w:val="20"/>
              </w:rPr>
              <w:endnoteReference w:id="4"/>
            </w:r>
          </w:p>
        </w:tc>
        <w:tc>
          <w:tcPr>
            <w:tcW w:w="1263" w:type="dxa"/>
            <w:vAlign w:val="center"/>
          </w:tcPr>
          <w:p w14:paraId="7701A686" w14:textId="77777777" w:rsidR="00A13AFD" w:rsidRPr="00C477DD" w:rsidRDefault="00A13AFD" w:rsidP="009C71F5">
            <w:pPr>
              <w:spacing w:line="360" w:lineRule="auto"/>
              <w:jc w:val="center"/>
              <w:rPr>
                <w:rFonts w:ascii="Katsoulidis" w:hAnsi="Katsoulidis"/>
                <w:b/>
                <w:sz w:val="20"/>
                <w:szCs w:val="20"/>
              </w:rPr>
            </w:pPr>
            <w:r w:rsidRPr="00C477DD">
              <w:rPr>
                <w:rFonts w:ascii="Katsoulidis" w:hAnsi="Katsoulidis"/>
                <w:b/>
                <w:sz w:val="20"/>
                <w:szCs w:val="20"/>
              </w:rPr>
              <w:t>ΕΞΑΜΗΝΟ</w:t>
            </w:r>
            <w:bookmarkStart w:id="1" w:name="_Ref12528381"/>
            <w:r>
              <w:rPr>
                <w:rStyle w:val="EndnoteReference"/>
                <w:rFonts w:ascii="Katsoulidis" w:hAnsi="Katsoulidis"/>
                <w:b/>
                <w:sz w:val="20"/>
                <w:szCs w:val="20"/>
              </w:rPr>
              <w:endnoteReference w:id="5"/>
            </w:r>
            <w:bookmarkEnd w:id="1"/>
          </w:p>
        </w:tc>
        <w:tc>
          <w:tcPr>
            <w:tcW w:w="1318" w:type="dxa"/>
          </w:tcPr>
          <w:p w14:paraId="155E662F" w14:textId="77777777" w:rsidR="00A13AFD" w:rsidRDefault="00A13AFD" w:rsidP="009C71F5">
            <w:pPr>
              <w:spacing w:line="360" w:lineRule="auto"/>
              <w:jc w:val="center"/>
              <w:rPr>
                <w:rFonts w:ascii="Katsoulidis" w:hAnsi="Katsoulidis"/>
                <w:b/>
                <w:sz w:val="20"/>
                <w:szCs w:val="20"/>
              </w:rPr>
            </w:pPr>
          </w:p>
          <w:p w14:paraId="6182C428" w14:textId="77777777" w:rsidR="00A13AFD" w:rsidRPr="00C477DD" w:rsidRDefault="00A13AFD" w:rsidP="009C71F5">
            <w:pPr>
              <w:spacing w:line="360" w:lineRule="auto"/>
              <w:jc w:val="center"/>
              <w:rPr>
                <w:rFonts w:ascii="Katsoulidis" w:hAnsi="Katsoulidis"/>
                <w:b/>
                <w:sz w:val="20"/>
                <w:szCs w:val="20"/>
              </w:rPr>
            </w:pPr>
            <w:r>
              <w:rPr>
                <w:rFonts w:ascii="Katsoulidis" w:hAnsi="Katsoulidis"/>
                <w:b/>
                <w:sz w:val="20"/>
                <w:szCs w:val="20"/>
              </w:rPr>
              <w:t>ΕΙΔΟΣ ΣΥΜΒΑΣΗΣ</w:t>
            </w:r>
            <w:r>
              <w:rPr>
                <w:rStyle w:val="EndnoteReference"/>
                <w:rFonts w:ascii="Katsoulidis" w:hAnsi="Katsoulidis"/>
                <w:b/>
                <w:sz w:val="20"/>
                <w:szCs w:val="20"/>
              </w:rPr>
              <w:endnoteReference w:id="6"/>
            </w:r>
            <w:r>
              <w:rPr>
                <w:rFonts w:ascii="Katsoulidis" w:hAnsi="Katsoulidis"/>
                <w:b/>
                <w:sz w:val="20"/>
                <w:szCs w:val="20"/>
              </w:rPr>
              <w:t xml:space="preserve"> </w:t>
            </w:r>
          </w:p>
        </w:tc>
        <w:tc>
          <w:tcPr>
            <w:tcW w:w="1318" w:type="dxa"/>
            <w:vAlign w:val="center"/>
          </w:tcPr>
          <w:p w14:paraId="70AC1D60" w14:textId="77777777" w:rsidR="00A13AFD" w:rsidRPr="00C477DD" w:rsidRDefault="00A13AFD" w:rsidP="009C71F5">
            <w:pPr>
              <w:spacing w:line="360" w:lineRule="auto"/>
              <w:jc w:val="center"/>
              <w:rPr>
                <w:rFonts w:ascii="Katsoulidis" w:hAnsi="Katsoulidis"/>
                <w:b/>
                <w:sz w:val="20"/>
                <w:szCs w:val="20"/>
              </w:rPr>
            </w:pPr>
            <w:r w:rsidRPr="00C477DD">
              <w:rPr>
                <w:rFonts w:ascii="Katsoulidis" w:hAnsi="Katsoulidis"/>
                <w:b/>
                <w:sz w:val="20"/>
                <w:szCs w:val="20"/>
              </w:rPr>
              <w:t>ΚΑΤΗΓΟΡΙΑ Π.Υ</w:t>
            </w:r>
            <w:r>
              <w:rPr>
                <w:rFonts w:ascii="Katsoulidis" w:hAnsi="Katsoulidis"/>
                <w:b/>
                <w:sz w:val="20"/>
                <w:szCs w:val="20"/>
              </w:rPr>
              <w:t>.</w:t>
            </w:r>
          </w:p>
        </w:tc>
        <w:tc>
          <w:tcPr>
            <w:tcW w:w="1526" w:type="dxa"/>
            <w:vAlign w:val="center"/>
          </w:tcPr>
          <w:p w14:paraId="15EFECD4" w14:textId="77777777" w:rsidR="00A13AFD" w:rsidRPr="00C477DD" w:rsidRDefault="00A13AFD" w:rsidP="009C71F5">
            <w:pPr>
              <w:spacing w:line="360" w:lineRule="auto"/>
              <w:jc w:val="center"/>
              <w:rPr>
                <w:rFonts w:ascii="Katsoulidis" w:hAnsi="Katsoulidis"/>
                <w:b/>
                <w:sz w:val="20"/>
                <w:szCs w:val="20"/>
              </w:rPr>
            </w:pPr>
            <w:r w:rsidRPr="00C477DD">
              <w:rPr>
                <w:rFonts w:ascii="Katsoulidis" w:hAnsi="Katsoulidis"/>
                <w:b/>
                <w:sz w:val="20"/>
                <w:szCs w:val="20"/>
              </w:rPr>
              <w:t>ΠΟΣΟ ΑΜΟΙΒΗΣ</w:t>
            </w:r>
            <w:bookmarkStart w:id="2" w:name="_Ref12528567"/>
            <w:r>
              <w:rPr>
                <w:rStyle w:val="EndnoteReference"/>
                <w:rFonts w:ascii="Katsoulidis" w:hAnsi="Katsoulidis"/>
                <w:b/>
                <w:sz w:val="20"/>
                <w:szCs w:val="20"/>
              </w:rPr>
              <w:endnoteReference w:id="7"/>
            </w:r>
            <w:bookmarkEnd w:id="2"/>
          </w:p>
        </w:tc>
      </w:tr>
      <w:tr w:rsidR="00A13AFD" w:rsidRPr="00C477DD" w14:paraId="431E9328" w14:textId="77777777" w:rsidTr="009C71F5">
        <w:trPr>
          <w:trHeight w:val="374"/>
        </w:trPr>
        <w:tc>
          <w:tcPr>
            <w:tcW w:w="2085" w:type="dxa"/>
          </w:tcPr>
          <w:p w14:paraId="062EAF5C" w14:textId="77777777" w:rsidR="00A13AFD" w:rsidRPr="00B42501" w:rsidRDefault="00A13AFD" w:rsidP="009C71F5">
            <w:pPr>
              <w:spacing w:line="360" w:lineRule="auto"/>
              <w:jc w:val="both"/>
              <w:rPr>
                <w:rFonts w:ascii="Katsoulidis" w:hAnsi="Katsoulidis"/>
                <w:sz w:val="20"/>
                <w:szCs w:val="20"/>
              </w:rPr>
            </w:pPr>
          </w:p>
        </w:tc>
        <w:tc>
          <w:tcPr>
            <w:tcW w:w="939" w:type="dxa"/>
          </w:tcPr>
          <w:p w14:paraId="480A03E9" w14:textId="77777777" w:rsidR="00A13AFD" w:rsidRPr="00C477DD" w:rsidRDefault="00A13AFD" w:rsidP="009C71F5">
            <w:pPr>
              <w:spacing w:line="360" w:lineRule="auto"/>
              <w:jc w:val="both"/>
              <w:rPr>
                <w:rFonts w:ascii="Katsoulidis" w:hAnsi="Katsoulidis"/>
                <w:sz w:val="20"/>
                <w:szCs w:val="20"/>
                <w:u w:val="single"/>
              </w:rPr>
            </w:pPr>
          </w:p>
        </w:tc>
        <w:tc>
          <w:tcPr>
            <w:tcW w:w="1201" w:type="dxa"/>
          </w:tcPr>
          <w:p w14:paraId="4344D0EB" w14:textId="77777777" w:rsidR="00A13AFD" w:rsidRPr="00C477DD" w:rsidRDefault="00A13AFD" w:rsidP="009C71F5">
            <w:pPr>
              <w:spacing w:line="360" w:lineRule="auto"/>
              <w:jc w:val="both"/>
              <w:rPr>
                <w:rFonts w:ascii="Katsoulidis" w:hAnsi="Katsoulidis"/>
                <w:sz w:val="20"/>
                <w:szCs w:val="20"/>
                <w:u w:val="single"/>
              </w:rPr>
            </w:pPr>
          </w:p>
        </w:tc>
        <w:tc>
          <w:tcPr>
            <w:tcW w:w="1028" w:type="dxa"/>
          </w:tcPr>
          <w:p w14:paraId="420FA7F4" w14:textId="77777777" w:rsidR="00A13AFD" w:rsidRPr="00C477DD" w:rsidRDefault="00A13AFD" w:rsidP="009C71F5">
            <w:pPr>
              <w:spacing w:line="360" w:lineRule="auto"/>
              <w:jc w:val="both"/>
              <w:rPr>
                <w:rFonts w:ascii="Katsoulidis" w:hAnsi="Katsoulidis"/>
                <w:sz w:val="20"/>
                <w:szCs w:val="20"/>
                <w:u w:val="single"/>
              </w:rPr>
            </w:pPr>
          </w:p>
        </w:tc>
        <w:tc>
          <w:tcPr>
            <w:tcW w:w="1643" w:type="dxa"/>
          </w:tcPr>
          <w:p w14:paraId="6DAB1AA6" w14:textId="77777777" w:rsidR="00A13AFD" w:rsidRPr="00C477DD" w:rsidRDefault="00A13AFD" w:rsidP="009C71F5">
            <w:pPr>
              <w:spacing w:line="360" w:lineRule="auto"/>
              <w:jc w:val="both"/>
              <w:rPr>
                <w:rFonts w:ascii="Katsoulidis" w:hAnsi="Katsoulidis"/>
                <w:sz w:val="20"/>
                <w:szCs w:val="20"/>
                <w:u w:val="single"/>
              </w:rPr>
            </w:pPr>
          </w:p>
        </w:tc>
        <w:tc>
          <w:tcPr>
            <w:tcW w:w="1553" w:type="dxa"/>
          </w:tcPr>
          <w:p w14:paraId="582A386E" w14:textId="77777777" w:rsidR="00A13AFD" w:rsidRPr="00C477DD" w:rsidRDefault="00A13AFD" w:rsidP="009C71F5">
            <w:pPr>
              <w:spacing w:line="360" w:lineRule="auto"/>
              <w:jc w:val="both"/>
              <w:rPr>
                <w:rFonts w:ascii="Katsoulidis" w:hAnsi="Katsoulidis"/>
                <w:sz w:val="20"/>
                <w:szCs w:val="20"/>
                <w:u w:val="single"/>
              </w:rPr>
            </w:pPr>
          </w:p>
        </w:tc>
        <w:tc>
          <w:tcPr>
            <w:tcW w:w="1263" w:type="dxa"/>
          </w:tcPr>
          <w:p w14:paraId="66C3C3FA" w14:textId="77777777" w:rsidR="00A13AFD" w:rsidRPr="00C477DD" w:rsidRDefault="00A13AFD" w:rsidP="009C71F5">
            <w:pPr>
              <w:spacing w:line="360" w:lineRule="auto"/>
              <w:jc w:val="both"/>
              <w:rPr>
                <w:rFonts w:ascii="Katsoulidis" w:hAnsi="Katsoulidis"/>
                <w:sz w:val="20"/>
                <w:szCs w:val="20"/>
                <w:u w:val="single"/>
              </w:rPr>
            </w:pPr>
          </w:p>
        </w:tc>
        <w:tc>
          <w:tcPr>
            <w:tcW w:w="1318" w:type="dxa"/>
          </w:tcPr>
          <w:p w14:paraId="7F423CDC" w14:textId="77777777" w:rsidR="00A13AFD" w:rsidRPr="00C477DD" w:rsidRDefault="00A13AFD" w:rsidP="009C71F5">
            <w:pPr>
              <w:spacing w:line="360" w:lineRule="auto"/>
              <w:jc w:val="center"/>
              <w:rPr>
                <w:rFonts w:ascii="Katsoulidis" w:hAnsi="Katsoulidis"/>
                <w:sz w:val="20"/>
                <w:szCs w:val="20"/>
              </w:rPr>
            </w:pPr>
          </w:p>
        </w:tc>
        <w:tc>
          <w:tcPr>
            <w:tcW w:w="1318" w:type="dxa"/>
          </w:tcPr>
          <w:p w14:paraId="2B25CB78" w14:textId="77777777" w:rsidR="00A13AFD" w:rsidRPr="00C477DD" w:rsidRDefault="00A13AFD" w:rsidP="009C71F5">
            <w:pPr>
              <w:spacing w:line="360" w:lineRule="auto"/>
              <w:jc w:val="center"/>
              <w:rPr>
                <w:rFonts w:ascii="Katsoulidis" w:hAnsi="Katsoulidis"/>
                <w:sz w:val="20"/>
                <w:szCs w:val="20"/>
              </w:rPr>
            </w:pPr>
          </w:p>
        </w:tc>
        <w:tc>
          <w:tcPr>
            <w:tcW w:w="1526" w:type="dxa"/>
          </w:tcPr>
          <w:p w14:paraId="63FB84B2" w14:textId="77777777" w:rsidR="00A13AFD" w:rsidRPr="00C477DD" w:rsidRDefault="00A13AFD" w:rsidP="009C71F5">
            <w:pPr>
              <w:spacing w:line="360" w:lineRule="auto"/>
              <w:jc w:val="center"/>
              <w:rPr>
                <w:rFonts w:ascii="Katsoulidis" w:hAnsi="Katsoulidis"/>
                <w:sz w:val="20"/>
                <w:szCs w:val="20"/>
              </w:rPr>
            </w:pPr>
          </w:p>
        </w:tc>
      </w:tr>
      <w:tr w:rsidR="00A13AFD" w:rsidRPr="00C477DD" w14:paraId="08057B1E" w14:textId="77777777" w:rsidTr="009C71F5">
        <w:trPr>
          <w:trHeight w:val="374"/>
        </w:trPr>
        <w:tc>
          <w:tcPr>
            <w:tcW w:w="2085" w:type="dxa"/>
          </w:tcPr>
          <w:p w14:paraId="07002DFE" w14:textId="77777777" w:rsidR="00A13AFD" w:rsidRPr="00C477DD" w:rsidRDefault="00A13AFD" w:rsidP="009C71F5">
            <w:pPr>
              <w:spacing w:line="360" w:lineRule="auto"/>
              <w:jc w:val="both"/>
              <w:rPr>
                <w:rFonts w:ascii="Katsoulidis" w:hAnsi="Katsoulidis"/>
                <w:sz w:val="20"/>
                <w:szCs w:val="20"/>
                <w:u w:val="single"/>
              </w:rPr>
            </w:pPr>
          </w:p>
        </w:tc>
        <w:tc>
          <w:tcPr>
            <w:tcW w:w="939" w:type="dxa"/>
          </w:tcPr>
          <w:p w14:paraId="2CF10F30" w14:textId="77777777" w:rsidR="00A13AFD" w:rsidRPr="00C477DD" w:rsidRDefault="00A13AFD" w:rsidP="009C71F5">
            <w:pPr>
              <w:spacing w:line="360" w:lineRule="auto"/>
              <w:jc w:val="both"/>
              <w:rPr>
                <w:rFonts w:ascii="Katsoulidis" w:hAnsi="Katsoulidis"/>
                <w:sz w:val="20"/>
                <w:szCs w:val="20"/>
                <w:u w:val="single"/>
              </w:rPr>
            </w:pPr>
          </w:p>
        </w:tc>
        <w:tc>
          <w:tcPr>
            <w:tcW w:w="1201" w:type="dxa"/>
          </w:tcPr>
          <w:p w14:paraId="36E07AD5" w14:textId="77777777" w:rsidR="00A13AFD" w:rsidRPr="00C477DD" w:rsidRDefault="00A13AFD" w:rsidP="009C71F5">
            <w:pPr>
              <w:spacing w:line="360" w:lineRule="auto"/>
              <w:jc w:val="both"/>
              <w:rPr>
                <w:rFonts w:ascii="Katsoulidis" w:hAnsi="Katsoulidis"/>
                <w:sz w:val="20"/>
                <w:szCs w:val="20"/>
                <w:u w:val="single"/>
              </w:rPr>
            </w:pPr>
          </w:p>
        </w:tc>
        <w:tc>
          <w:tcPr>
            <w:tcW w:w="1028" w:type="dxa"/>
          </w:tcPr>
          <w:p w14:paraId="5CD5016A" w14:textId="77777777" w:rsidR="00A13AFD" w:rsidRPr="00C477DD" w:rsidRDefault="00A13AFD" w:rsidP="009C71F5">
            <w:pPr>
              <w:spacing w:line="360" w:lineRule="auto"/>
              <w:jc w:val="both"/>
              <w:rPr>
                <w:rFonts w:ascii="Katsoulidis" w:hAnsi="Katsoulidis"/>
                <w:sz w:val="20"/>
                <w:szCs w:val="20"/>
                <w:u w:val="single"/>
              </w:rPr>
            </w:pPr>
          </w:p>
        </w:tc>
        <w:tc>
          <w:tcPr>
            <w:tcW w:w="1643" w:type="dxa"/>
          </w:tcPr>
          <w:p w14:paraId="72A416A6" w14:textId="77777777" w:rsidR="00A13AFD" w:rsidRPr="00C477DD" w:rsidRDefault="00A13AFD" w:rsidP="009C71F5">
            <w:pPr>
              <w:spacing w:line="360" w:lineRule="auto"/>
              <w:jc w:val="both"/>
              <w:rPr>
                <w:rFonts w:ascii="Katsoulidis" w:hAnsi="Katsoulidis"/>
                <w:sz w:val="20"/>
                <w:szCs w:val="20"/>
                <w:u w:val="single"/>
              </w:rPr>
            </w:pPr>
          </w:p>
        </w:tc>
        <w:tc>
          <w:tcPr>
            <w:tcW w:w="1553" w:type="dxa"/>
          </w:tcPr>
          <w:p w14:paraId="1C05C1AA" w14:textId="77777777" w:rsidR="00A13AFD" w:rsidRPr="00C477DD" w:rsidRDefault="00A13AFD" w:rsidP="009C71F5">
            <w:pPr>
              <w:spacing w:line="360" w:lineRule="auto"/>
              <w:jc w:val="both"/>
              <w:rPr>
                <w:rFonts w:ascii="Katsoulidis" w:hAnsi="Katsoulidis"/>
                <w:sz w:val="20"/>
                <w:szCs w:val="20"/>
                <w:u w:val="single"/>
              </w:rPr>
            </w:pPr>
          </w:p>
        </w:tc>
        <w:tc>
          <w:tcPr>
            <w:tcW w:w="1263" w:type="dxa"/>
          </w:tcPr>
          <w:p w14:paraId="23E344D7" w14:textId="77777777" w:rsidR="00A13AFD" w:rsidRPr="00C477DD" w:rsidRDefault="00A13AFD" w:rsidP="009C71F5">
            <w:pPr>
              <w:spacing w:line="360" w:lineRule="auto"/>
              <w:jc w:val="both"/>
              <w:rPr>
                <w:rFonts w:ascii="Katsoulidis" w:hAnsi="Katsoulidis"/>
                <w:sz w:val="20"/>
                <w:szCs w:val="20"/>
                <w:u w:val="single"/>
              </w:rPr>
            </w:pPr>
          </w:p>
        </w:tc>
        <w:tc>
          <w:tcPr>
            <w:tcW w:w="1318" w:type="dxa"/>
          </w:tcPr>
          <w:p w14:paraId="60D4BAC7" w14:textId="77777777" w:rsidR="00A13AFD" w:rsidRPr="00C477DD" w:rsidRDefault="00A13AFD" w:rsidP="009C71F5">
            <w:pPr>
              <w:spacing w:line="360" w:lineRule="auto"/>
              <w:jc w:val="center"/>
              <w:rPr>
                <w:rFonts w:ascii="Katsoulidis" w:hAnsi="Katsoulidis"/>
                <w:sz w:val="20"/>
                <w:szCs w:val="20"/>
              </w:rPr>
            </w:pPr>
          </w:p>
        </w:tc>
        <w:tc>
          <w:tcPr>
            <w:tcW w:w="1318" w:type="dxa"/>
          </w:tcPr>
          <w:p w14:paraId="5C0E59DB" w14:textId="77777777" w:rsidR="00A13AFD" w:rsidRPr="00C477DD" w:rsidRDefault="00A13AFD" w:rsidP="009C71F5">
            <w:pPr>
              <w:spacing w:line="360" w:lineRule="auto"/>
              <w:jc w:val="center"/>
              <w:rPr>
                <w:rFonts w:ascii="Katsoulidis" w:hAnsi="Katsoulidis"/>
                <w:sz w:val="20"/>
                <w:szCs w:val="20"/>
              </w:rPr>
            </w:pPr>
          </w:p>
        </w:tc>
        <w:tc>
          <w:tcPr>
            <w:tcW w:w="1526" w:type="dxa"/>
          </w:tcPr>
          <w:p w14:paraId="2D9A002D" w14:textId="77777777" w:rsidR="00A13AFD" w:rsidRPr="00C477DD" w:rsidRDefault="00A13AFD" w:rsidP="009C71F5">
            <w:pPr>
              <w:spacing w:line="360" w:lineRule="auto"/>
              <w:jc w:val="center"/>
              <w:rPr>
                <w:rFonts w:ascii="Katsoulidis" w:hAnsi="Katsoulidis"/>
                <w:sz w:val="20"/>
                <w:szCs w:val="20"/>
              </w:rPr>
            </w:pPr>
          </w:p>
        </w:tc>
      </w:tr>
      <w:tr w:rsidR="00A13AFD" w:rsidRPr="00C477DD" w14:paraId="7B6EA913" w14:textId="77777777" w:rsidTr="009C71F5">
        <w:trPr>
          <w:trHeight w:val="389"/>
        </w:trPr>
        <w:tc>
          <w:tcPr>
            <w:tcW w:w="2085" w:type="dxa"/>
          </w:tcPr>
          <w:p w14:paraId="5550ED49" w14:textId="77777777" w:rsidR="00A13AFD" w:rsidRPr="00C477DD" w:rsidRDefault="00A13AFD" w:rsidP="009C71F5">
            <w:pPr>
              <w:spacing w:line="360" w:lineRule="auto"/>
              <w:jc w:val="both"/>
              <w:rPr>
                <w:rFonts w:ascii="Katsoulidis" w:hAnsi="Katsoulidis"/>
                <w:sz w:val="20"/>
                <w:szCs w:val="20"/>
                <w:u w:val="single"/>
              </w:rPr>
            </w:pPr>
          </w:p>
        </w:tc>
        <w:tc>
          <w:tcPr>
            <w:tcW w:w="939" w:type="dxa"/>
          </w:tcPr>
          <w:p w14:paraId="1CABFCFD" w14:textId="77777777" w:rsidR="00A13AFD" w:rsidRPr="00C477DD" w:rsidRDefault="00A13AFD" w:rsidP="009C71F5">
            <w:pPr>
              <w:spacing w:line="360" w:lineRule="auto"/>
              <w:jc w:val="both"/>
              <w:rPr>
                <w:rFonts w:ascii="Katsoulidis" w:hAnsi="Katsoulidis"/>
                <w:sz w:val="20"/>
                <w:szCs w:val="20"/>
                <w:u w:val="single"/>
              </w:rPr>
            </w:pPr>
          </w:p>
        </w:tc>
        <w:tc>
          <w:tcPr>
            <w:tcW w:w="1201" w:type="dxa"/>
          </w:tcPr>
          <w:p w14:paraId="0D1525DE" w14:textId="77777777" w:rsidR="00A13AFD" w:rsidRPr="00C477DD" w:rsidRDefault="00A13AFD" w:rsidP="009C71F5">
            <w:pPr>
              <w:spacing w:line="360" w:lineRule="auto"/>
              <w:jc w:val="both"/>
              <w:rPr>
                <w:rFonts w:ascii="Katsoulidis" w:hAnsi="Katsoulidis"/>
                <w:sz w:val="20"/>
                <w:szCs w:val="20"/>
                <w:u w:val="single"/>
              </w:rPr>
            </w:pPr>
          </w:p>
        </w:tc>
        <w:tc>
          <w:tcPr>
            <w:tcW w:w="1028" w:type="dxa"/>
          </w:tcPr>
          <w:p w14:paraId="7F5A72B6" w14:textId="77777777" w:rsidR="00A13AFD" w:rsidRPr="00C477DD" w:rsidRDefault="00A13AFD" w:rsidP="009C71F5">
            <w:pPr>
              <w:spacing w:line="360" w:lineRule="auto"/>
              <w:jc w:val="both"/>
              <w:rPr>
                <w:rFonts w:ascii="Katsoulidis" w:hAnsi="Katsoulidis"/>
                <w:sz w:val="20"/>
                <w:szCs w:val="20"/>
                <w:u w:val="single"/>
              </w:rPr>
            </w:pPr>
          </w:p>
        </w:tc>
        <w:tc>
          <w:tcPr>
            <w:tcW w:w="1643" w:type="dxa"/>
          </w:tcPr>
          <w:p w14:paraId="4BEFB1BE" w14:textId="77777777" w:rsidR="00A13AFD" w:rsidRPr="00C477DD" w:rsidRDefault="00A13AFD" w:rsidP="009C71F5">
            <w:pPr>
              <w:spacing w:line="360" w:lineRule="auto"/>
              <w:jc w:val="both"/>
              <w:rPr>
                <w:rFonts w:ascii="Katsoulidis" w:hAnsi="Katsoulidis"/>
                <w:sz w:val="20"/>
                <w:szCs w:val="20"/>
                <w:u w:val="single"/>
              </w:rPr>
            </w:pPr>
          </w:p>
        </w:tc>
        <w:tc>
          <w:tcPr>
            <w:tcW w:w="1553" w:type="dxa"/>
          </w:tcPr>
          <w:p w14:paraId="4582A927" w14:textId="77777777" w:rsidR="00A13AFD" w:rsidRPr="00C477DD" w:rsidRDefault="00A13AFD" w:rsidP="009C71F5">
            <w:pPr>
              <w:spacing w:line="360" w:lineRule="auto"/>
              <w:jc w:val="both"/>
              <w:rPr>
                <w:rFonts w:ascii="Katsoulidis" w:hAnsi="Katsoulidis"/>
                <w:sz w:val="20"/>
                <w:szCs w:val="20"/>
                <w:u w:val="single"/>
              </w:rPr>
            </w:pPr>
          </w:p>
        </w:tc>
        <w:tc>
          <w:tcPr>
            <w:tcW w:w="1263" w:type="dxa"/>
          </w:tcPr>
          <w:p w14:paraId="40A022EC" w14:textId="77777777" w:rsidR="00A13AFD" w:rsidRPr="00C477DD" w:rsidRDefault="00A13AFD" w:rsidP="009C71F5">
            <w:pPr>
              <w:spacing w:line="360" w:lineRule="auto"/>
              <w:jc w:val="both"/>
              <w:rPr>
                <w:rFonts w:ascii="Katsoulidis" w:hAnsi="Katsoulidis"/>
                <w:sz w:val="20"/>
                <w:szCs w:val="20"/>
                <w:u w:val="single"/>
              </w:rPr>
            </w:pPr>
          </w:p>
        </w:tc>
        <w:tc>
          <w:tcPr>
            <w:tcW w:w="1318" w:type="dxa"/>
          </w:tcPr>
          <w:p w14:paraId="5A6884D6" w14:textId="77777777" w:rsidR="00A13AFD" w:rsidRPr="00C477DD" w:rsidRDefault="00A13AFD" w:rsidP="009C71F5">
            <w:pPr>
              <w:spacing w:line="360" w:lineRule="auto"/>
              <w:jc w:val="center"/>
              <w:rPr>
                <w:rFonts w:ascii="Katsoulidis" w:hAnsi="Katsoulidis"/>
                <w:sz w:val="20"/>
                <w:szCs w:val="20"/>
              </w:rPr>
            </w:pPr>
          </w:p>
        </w:tc>
        <w:tc>
          <w:tcPr>
            <w:tcW w:w="1318" w:type="dxa"/>
          </w:tcPr>
          <w:p w14:paraId="76BCDC0E" w14:textId="77777777" w:rsidR="00A13AFD" w:rsidRPr="00C477DD" w:rsidRDefault="00A13AFD" w:rsidP="009C71F5">
            <w:pPr>
              <w:spacing w:line="360" w:lineRule="auto"/>
              <w:jc w:val="center"/>
              <w:rPr>
                <w:rFonts w:ascii="Katsoulidis" w:hAnsi="Katsoulidis"/>
                <w:sz w:val="20"/>
                <w:szCs w:val="20"/>
              </w:rPr>
            </w:pPr>
          </w:p>
        </w:tc>
        <w:tc>
          <w:tcPr>
            <w:tcW w:w="1526" w:type="dxa"/>
          </w:tcPr>
          <w:p w14:paraId="46530EE1" w14:textId="77777777" w:rsidR="00A13AFD" w:rsidRPr="00C477DD" w:rsidRDefault="00A13AFD" w:rsidP="009C71F5">
            <w:pPr>
              <w:spacing w:line="360" w:lineRule="auto"/>
              <w:jc w:val="center"/>
              <w:rPr>
                <w:rFonts w:ascii="Katsoulidis" w:hAnsi="Katsoulidis"/>
                <w:sz w:val="20"/>
                <w:szCs w:val="20"/>
              </w:rPr>
            </w:pPr>
          </w:p>
        </w:tc>
      </w:tr>
      <w:tr w:rsidR="00A13AFD" w:rsidRPr="00C477DD" w14:paraId="1120512A" w14:textId="77777777" w:rsidTr="009C71F5">
        <w:trPr>
          <w:trHeight w:val="63"/>
        </w:trPr>
        <w:tc>
          <w:tcPr>
            <w:tcW w:w="2085" w:type="dxa"/>
          </w:tcPr>
          <w:p w14:paraId="5F5927D9" w14:textId="77777777" w:rsidR="00A13AFD" w:rsidRPr="00C477DD" w:rsidRDefault="00A13AFD" w:rsidP="009C71F5">
            <w:pPr>
              <w:spacing w:line="360" w:lineRule="auto"/>
              <w:jc w:val="both"/>
              <w:rPr>
                <w:rFonts w:ascii="Katsoulidis" w:hAnsi="Katsoulidis"/>
                <w:sz w:val="20"/>
                <w:szCs w:val="20"/>
                <w:u w:val="single"/>
              </w:rPr>
            </w:pPr>
          </w:p>
        </w:tc>
        <w:tc>
          <w:tcPr>
            <w:tcW w:w="939" w:type="dxa"/>
          </w:tcPr>
          <w:p w14:paraId="7A5AAA09" w14:textId="77777777" w:rsidR="00A13AFD" w:rsidRPr="00C477DD" w:rsidRDefault="00A13AFD" w:rsidP="009C71F5">
            <w:pPr>
              <w:spacing w:line="360" w:lineRule="auto"/>
              <w:jc w:val="both"/>
              <w:rPr>
                <w:rFonts w:ascii="Katsoulidis" w:hAnsi="Katsoulidis"/>
                <w:sz w:val="20"/>
                <w:szCs w:val="20"/>
                <w:u w:val="single"/>
              </w:rPr>
            </w:pPr>
          </w:p>
        </w:tc>
        <w:tc>
          <w:tcPr>
            <w:tcW w:w="1201" w:type="dxa"/>
          </w:tcPr>
          <w:p w14:paraId="033A254B" w14:textId="77777777" w:rsidR="00A13AFD" w:rsidRPr="00C477DD" w:rsidRDefault="00A13AFD" w:rsidP="009C71F5">
            <w:pPr>
              <w:spacing w:line="360" w:lineRule="auto"/>
              <w:jc w:val="both"/>
              <w:rPr>
                <w:rFonts w:ascii="Katsoulidis" w:hAnsi="Katsoulidis"/>
                <w:sz w:val="20"/>
                <w:szCs w:val="20"/>
                <w:u w:val="single"/>
              </w:rPr>
            </w:pPr>
          </w:p>
        </w:tc>
        <w:tc>
          <w:tcPr>
            <w:tcW w:w="1028" w:type="dxa"/>
          </w:tcPr>
          <w:p w14:paraId="68B551D6" w14:textId="77777777" w:rsidR="00A13AFD" w:rsidRPr="00C477DD" w:rsidRDefault="00A13AFD" w:rsidP="009C71F5">
            <w:pPr>
              <w:spacing w:line="360" w:lineRule="auto"/>
              <w:jc w:val="both"/>
              <w:rPr>
                <w:rFonts w:ascii="Katsoulidis" w:hAnsi="Katsoulidis"/>
                <w:sz w:val="20"/>
                <w:szCs w:val="20"/>
                <w:u w:val="single"/>
              </w:rPr>
            </w:pPr>
          </w:p>
        </w:tc>
        <w:tc>
          <w:tcPr>
            <w:tcW w:w="1643" w:type="dxa"/>
          </w:tcPr>
          <w:p w14:paraId="0F11634D" w14:textId="77777777" w:rsidR="00A13AFD" w:rsidRPr="00C477DD" w:rsidRDefault="00A13AFD" w:rsidP="009C71F5">
            <w:pPr>
              <w:spacing w:line="360" w:lineRule="auto"/>
              <w:jc w:val="both"/>
              <w:rPr>
                <w:rFonts w:ascii="Katsoulidis" w:hAnsi="Katsoulidis"/>
                <w:sz w:val="20"/>
                <w:szCs w:val="20"/>
                <w:u w:val="single"/>
              </w:rPr>
            </w:pPr>
          </w:p>
        </w:tc>
        <w:tc>
          <w:tcPr>
            <w:tcW w:w="1553" w:type="dxa"/>
          </w:tcPr>
          <w:p w14:paraId="291B4250" w14:textId="77777777" w:rsidR="00A13AFD" w:rsidRPr="00C477DD" w:rsidRDefault="00A13AFD" w:rsidP="009C71F5">
            <w:pPr>
              <w:spacing w:line="360" w:lineRule="auto"/>
              <w:jc w:val="both"/>
              <w:rPr>
                <w:rFonts w:ascii="Katsoulidis" w:hAnsi="Katsoulidis"/>
                <w:sz w:val="20"/>
                <w:szCs w:val="20"/>
                <w:u w:val="single"/>
              </w:rPr>
            </w:pPr>
          </w:p>
        </w:tc>
        <w:tc>
          <w:tcPr>
            <w:tcW w:w="1263" w:type="dxa"/>
          </w:tcPr>
          <w:p w14:paraId="15CBB987" w14:textId="77777777" w:rsidR="00A13AFD" w:rsidRPr="00C477DD" w:rsidRDefault="00A13AFD" w:rsidP="009C71F5">
            <w:pPr>
              <w:spacing w:line="360" w:lineRule="auto"/>
              <w:jc w:val="both"/>
              <w:rPr>
                <w:rFonts w:ascii="Katsoulidis" w:hAnsi="Katsoulidis"/>
                <w:sz w:val="20"/>
                <w:szCs w:val="20"/>
                <w:u w:val="single"/>
              </w:rPr>
            </w:pPr>
          </w:p>
        </w:tc>
        <w:tc>
          <w:tcPr>
            <w:tcW w:w="1318" w:type="dxa"/>
          </w:tcPr>
          <w:p w14:paraId="439927F1" w14:textId="77777777" w:rsidR="00A13AFD" w:rsidRPr="00C477DD" w:rsidRDefault="00A13AFD" w:rsidP="009C71F5">
            <w:pPr>
              <w:spacing w:line="360" w:lineRule="auto"/>
              <w:jc w:val="center"/>
              <w:rPr>
                <w:rFonts w:ascii="Katsoulidis" w:hAnsi="Katsoulidis"/>
                <w:sz w:val="20"/>
                <w:szCs w:val="20"/>
              </w:rPr>
            </w:pPr>
          </w:p>
        </w:tc>
        <w:tc>
          <w:tcPr>
            <w:tcW w:w="1318" w:type="dxa"/>
          </w:tcPr>
          <w:p w14:paraId="659E0F5B" w14:textId="77777777" w:rsidR="00A13AFD" w:rsidRPr="00C477DD" w:rsidRDefault="00A13AFD" w:rsidP="009C71F5">
            <w:pPr>
              <w:spacing w:line="360" w:lineRule="auto"/>
              <w:jc w:val="center"/>
              <w:rPr>
                <w:rFonts w:ascii="Katsoulidis" w:hAnsi="Katsoulidis"/>
                <w:sz w:val="20"/>
                <w:szCs w:val="20"/>
              </w:rPr>
            </w:pPr>
          </w:p>
        </w:tc>
        <w:tc>
          <w:tcPr>
            <w:tcW w:w="1526" w:type="dxa"/>
          </w:tcPr>
          <w:p w14:paraId="7BC008D8" w14:textId="77777777" w:rsidR="00A13AFD" w:rsidRPr="00C477DD" w:rsidRDefault="00A13AFD" w:rsidP="009C71F5">
            <w:pPr>
              <w:spacing w:line="360" w:lineRule="auto"/>
              <w:jc w:val="center"/>
              <w:rPr>
                <w:rFonts w:ascii="Katsoulidis" w:hAnsi="Katsoulidis"/>
                <w:sz w:val="20"/>
                <w:szCs w:val="20"/>
              </w:rPr>
            </w:pPr>
          </w:p>
        </w:tc>
      </w:tr>
      <w:tr w:rsidR="00A13AFD" w:rsidRPr="00C477DD" w14:paraId="72011162" w14:textId="77777777" w:rsidTr="009C71F5">
        <w:trPr>
          <w:trHeight w:val="63"/>
        </w:trPr>
        <w:tc>
          <w:tcPr>
            <w:tcW w:w="2085" w:type="dxa"/>
          </w:tcPr>
          <w:p w14:paraId="1FD67421" w14:textId="77777777" w:rsidR="00A13AFD" w:rsidRPr="00C477DD" w:rsidRDefault="00A13AFD" w:rsidP="009C71F5">
            <w:pPr>
              <w:spacing w:line="360" w:lineRule="auto"/>
              <w:jc w:val="both"/>
              <w:rPr>
                <w:rFonts w:ascii="Katsoulidis" w:hAnsi="Katsoulidis"/>
                <w:sz w:val="20"/>
                <w:szCs w:val="20"/>
                <w:u w:val="single"/>
              </w:rPr>
            </w:pPr>
          </w:p>
        </w:tc>
        <w:tc>
          <w:tcPr>
            <w:tcW w:w="939" w:type="dxa"/>
          </w:tcPr>
          <w:p w14:paraId="0131CE7D" w14:textId="77777777" w:rsidR="00A13AFD" w:rsidRPr="00C477DD" w:rsidRDefault="00A13AFD" w:rsidP="009C71F5">
            <w:pPr>
              <w:spacing w:line="360" w:lineRule="auto"/>
              <w:jc w:val="both"/>
              <w:rPr>
                <w:rFonts w:ascii="Katsoulidis" w:hAnsi="Katsoulidis"/>
                <w:sz w:val="20"/>
                <w:szCs w:val="20"/>
                <w:u w:val="single"/>
              </w:rPr>
            </w:pPr>
          </w:p>
        </w:tc>
        <w:tc>
          <w:tcPr>
            <w:tcW w:w="1201" w:type="dxa"/>
          </w:tcPr>
          <w:p w14:paraId="6ECB433C" w14:textId="77777777" w:rsidR="00A13AFD" w:rsidRPr="00C477DD" w:rsidRDefault="00A13AFD" w:rsidP="009C71F5">
            <w:pPr>
              <w:spacing w:line="360" w:lineRule="auto"/>
              <w:jc w:val="both"/>
              <w:rPr>
                <w:rFonts w:ascii="Katsoulidis" w:hAnsi="Katsoulidis"/>
                <w:sz w:val="20"/>
                <w:szCs w:val="20"/>
                <w:u w:val="single"/>
              </w:rPr>
            </w:pPr>
          </w:p>
        </w:tc>
        <w:tc>
          <w:tcPr>
            <w:tcW w:w="1028" w:type="dxa"/>
          </w:tcPr>
          <w:p w14:paraId="06DF4CFD" w14:textId="77777777" w:rsidR="00A13AFD" w:rsidRPr="00C477DD" w:rsidRDefault="00A13AFD" w:rsidP="009C71F5">
            <w:pPr>
              <w:spacing w:line="360" w:lineRule="auto"/>
              <w:jc w:val="both"/>
              <w:rPr>
                <w:rFonts w:ascii="Katsoulidis" w:hAnsi="Katsoulidis"/>
                <w:sz w:val="20"/>
                <w:szCs w:val="20"/>
                <w:u w:val="single"/>
              </w:rPr>
            </w:pPr>
          </w:p>
        </w:tc>
        <w:tc>
          <w:tcPr>
            <w:tcW w:w="1643" w:type="dxa"/>
          </w:tcPr>
          <w:p w14:paraId="3F992C0D" w14:textId="77777777" w:rsidR="00A13AFD" w:rsidRPr="00C477DD" w:rsidRDefault="00A13AFD" w:rsidP="009C71F5">
            <w:pPr>
              <w:spacing w:line="360" w:lineRule="auto"/>
              <w:jc w:val="both"/>
              <w:rPr>
                <w:rFonts w:ascii="Katsoulidis" w:hAnsi="Katsoulidis"/>
                <w:sz w:val="20"/>
                <w:szCs w:val="20"/>
                <w:u w:val="single"/>
              </w:rPr>
            </w:pPr>
          </w:p>
        </w:tc>
        <w:tc>
          <w:tcPr>
            <w:tcW w:w="1553" w:type="dxa"/>
          </w:tcPr>
          <w:p w14:paraId="723BB3A7" w14:textId="77777777" w:rsidR="00A13AFD" w:rsidRPr="00C477DD" w:rsidRDefault="00A13AFD" w:rsidP="009C71F5">
            <w:pPr>
              <w:spacing w:line="360" w:lineRule="auto"/>
              <w:jc w:val="both"/>
              <w:rPr>
                <w:rFonts w:ascii="Katsoulidis" w:hAnsi="Katsoulidis"/>
                <w:sz w:val="20"/>
                <w:szCs w:val="20"/>
                <w:u w:val="single"/>
              </w:rPr>
            </w:pPr>
          </w:p>
        </w:tc>
        <w:tc>
          <w:tcPr>
            <w:tcW w:w="1263" w:type="dxa"/>
          </w:tcPr>
          <w:p w14:paraId="77681210" w14:textId="77777777" w:rsidR="00A13AFD" w:rsidRPr="00C477DD" w:rsidRDefault="00A13AFD" w:rsidP="009C71F5">
            <w:pPr>
              <w:spacing w:line="360" w:lineRule="auto"/>
              <w:jc w:val="both"/>
              <w:rPr>
                <w:rFonts w:ascii="Katsoulidis" w:hAnsi="Katsoulidis"/>
                <w:sz w:val="20"/>
                <w:szCs w:val="20"/>
                <w:u w:val="single"/>
              </w:rPr>
            </w:pPr>
          </w:p>
        </w:tc>
        <w:tc>
          <w:tcPr>
            <w:tcW w:w="1318" w:type="dxa"/>
          </w:tcPr>
          <w:p w14:paraId="6E89EE84" w14:textId="77777777" w:rsidR="00A13AFD" w:rsidRPr="00C477DD" w:rsidRDefault="00A13AFD" w:rsidP="009C71F5">
            <w:pPr>
              <w:spacing w:line="360" w:lineRule="auto"/>
              <w:jc w:val="center"/>
              <w:rPr>
                <w:rFonts w:ascii="Katsoulidis" w:hAnsi="Katsoulidis"/>
                <w:sz w:val="20"/>
                <w:szCs w:val="20"/>
              </w:rPr>
            </w:pPr>
          </w:p>
        </w:tc>
        <w:tc>
          <w:tcPr>
            <w:tcW w:w="1318" w:type="dxa"/>
          </w:tcPr>
          <w:p w14:paraId="3C901DC9" w14:textId="77777777" w:rsidR="00A13AFD" w:rsidRPr="00C477DD" w:rsidRDefault="00A13AFD" w:rsidP="009C71F5">
            <w:pPr>
              <w:spacing w:line="360" w:lineRule="auto"/>
              <w:jc w:val="center"/>
              <w:rPr>
                <w:rFonts w:ascii="Katsoulidis" w:hAnsi="Katsoulidis"/>
                <w:sz w:val="20"/>
                <w:szCs w:val="20"/>
              </w:rPr>
            </w:pPr>
          </w:p>
        </w:tc>
        <w:tc>
          <w:tcPr>
            <w:tcW w:w="1526" w:type="dxa"/>
          </w:tcPr>
          <w:p w14:paraId="7FD38E25" w14:textId="77777777" w:rsidR="00A13AFD" w:rsidRPr="00C477DD" w:rsidRDefault="00A13AFD" w:rsidP="009C71F5">
            <w:pPr>
              <w:spacing w:line="360" w:lineRule="auto"/>
              <w:jc w:val="center"/>
              <w:rPr>
                <w:rFonts w:ascii="Katsoulidis" w:hAnsi="Katsoulidis"/>
                <w:sz w:val="20"/>
                <w:szCs w:val="20"/>
              </w:rPr>
            </w:pPr>
          </w:p>
        </w:tc>
      </w:tr>
      <w:tr w:rsidR="00A13AFD" w:rsidRPr="00C477DD" w14:paraId="1DB0F2E7" w14:textId="77777777" w:rsidTr="009C71F5">
        <w:trPr>
          <w:trHeight w:val="63"/>
        </w:trPr>
        <w:tc>
          <w:tcPr>
            <w:tcW w:w="2085" w:type="dxa"/>
          </w:tcPr>
          <w:p w14:paraId="2E04C4D4" w14:textId="77777777" w:rsidR="00A13AFD" w:rsidRPr="00C477DD" w:rsidRDefault="00A13AFD" w:rsidP="009C71F5">
            <w:pPr>
              <w:spacing w:line="360" w:lineRule="auto"/>
              <w:jc w:val="both"/>
              <w:rPr>
                <w:rFonts w:ascii="Katsoulidis" w:hAnsi="Katsoulidis"/>
                <w:sz w:val="20"/>
                <w:szCs w:val="20"/>
                <w:u w:val="single"/>
              </w:rPr>
            </w:pPr>
          </w:p>
        </w:tc>
        <w:tc>
          <w:tcPr>
            <w:tcW w:w="939" w:type="dxa"/>
          </w:tcPr>
          <w:p w14:paraId="07FFC5F9" w14:textId="77777777" w:rsidR="00A13AFD" w:rsidRPr="00C477DD" w:rsidRDefault="00A13AFD" w:rsidP="009C71F5">
            <w:pPr>
              <w:spacing w:line="360" w:lineRule="auto"/>
              <w:jc w:val="both"/>
              <w:rPr>
                <w:rFonts w:ascii="Katsoulidis" w:hAnsi="Katsoulidis"/>
                <w:sz w:val="20"/>
                <w:szCs w:val="20"/>
                <w:u w:val="single"/>
              </w:rPr>
            </w:pPr>
          </w:p>
        </w:tc>
        <w:tc>
          <w:tcPr>
            <w:tcW w:w="1201" w:type="dxa"/>
          </w:tcPr>
          <w:p w14:paraId="7A5A8379" w14:textId="77777777" w:rsidR="00A13AFD" w:rsidRPr="00C477DD" w:rsidRDefault="00A13AFD" w:rsidP="009C71F5">
            <w:pPr>
              <w:spacing w:line="360" w:lineRule="auto"/>
              <w:jc w:val="both"/>
              <w:rPr>
                <w:rFonts w:ascii="Katsoulidis" w:hAnsi="Katsoulidis"/>
                <w:sz w:val="20"/>
                <w:szCs w:val="20"/>
                <w:u w:val="single"/>
              </w:rPr>
            </w:pPr>
          </w:p>
        </w:tc>
        <w:tc>
          <w:tcPr>
            <w:tcW w:w="1028" w:type="dxa"/>
          </w:tcPr>
          <w:p w14:paraId="7D72A4A0" w14:textId="77777777" w:rsidR="00A13AFD" w:rsidRPr="00C477DD" w:rsidRDefault="00A13AFD" w:rsidP="009C71F5">
            <w:pPr>
              <w:spacing w:line="360" w:lineRule="auto"/>
              <w:jc w:val="both"/>
              <w:rPr>
                <w:rFonts w:ascii="Katsoulidis" w:hAnsi="Katsoulidis"/>
                <w:sz w:val="20"/>
                <w:szCs w:val="20"/>
                <w:u w:val="single"/>
              </w:rPr>
            </w:pPr>
          </w:p>
        </w:tc>
        <w:tc>
          <w:tcPr>
            <w:tcW w:w="1643" w:type="dxa"/>
          </w:tcPr>
          <w:p w14:paraId="32228F14" w14:textId="77777777" w:rsidR="00A13AFD" w:rsidRPr="00C477DD" w:rsidRDefault="00A13AFD" w:rsidP="009C71F5">
            <w:pPr>
              <w:spacing w:line="360" w:lineRule="auto"/>
              <w:jc w:val="both"/>
              <w:rPr>
                <w:rFonts w:ascii="Katsoulidis" w:hAnsi="Katsoulidis"/>
                <w:sz w:val="20"/>
                <w:szCs w:val="20"/>
                <w:u w:val="single"/>
              </w:rPr>
            </w:pPr>
          </w:p>
        </w:tc>
        <w:tc>
          <w:tcPr>
            <w:tcW w:w="1553" w:type="dxa"/>
          </w:tcPr>
          <w:p w14:paraId="72D7BCF7" w14:textId="77777777" w:rsidR="00A13AFD" w:rsidRPr="00C477DD" w:rsidRDefault="00A13AFD" w:rsidP="009C71F5">
            <w:pPr>
              <w:spacing w:line="360" w:lineRule="auto"/>
              <w:jc w:val="both"/>
              <w:rPr>
                <w:rFonts w:ascii="Katsoulidis" w:hAnsi="Katsoulidis"/>
                <w:sz w:val="20"/>
                <w:szCs w:val="20"/>
                <w:u w:val="single"/>
              </w:rPr>
            </w:pPr>
          </w:p>
        </w:tc>
        <w:tc>
          <w:tcPr>
            <w:tcW w:w="1263" w:type="dxa"/>
          </w:tcPr>
          <w:p w14:paraId="5979539A" w14:textId="77777777" w:rsidR="00A13AFD" w:rsidRPr="00C477DD" w:rsidRDefault="00A13AFD" w:rsidP="009C71F5">
            <w:pPr>
              <w:spacing w:line="360" w:lineRule="auto"/>
              <w:jc w:val="both"/>
              <w:rPr>
                <w:rFonts w:ascii="Katsoulidis" w:hAnsi="Katsoulidis"/>
                <w:sz w:val="20"/>
                <w:szCs w:val="20"/>
                <w:u w:val="single"/>
              </w:rPr>
            </w:pPr>
          </w:p>
        </w:tc>
        <w:tc>
          <w:tcPr>
            <w:tcW w:w="1318" w:type="dxa"/>
          </w:tcPr>
          <w:p w14:paraId="1E892F29" w14:textId="77777777" w:rsidR="00A13AFD" w:rsidRPr="00C477DD" w:rsidRDefault="00A13AFD" w:rsidP="009C71F5">
            <w:pPr>
              <w:spacing w:line="360" w:lineRule="auto"/>
              <w:jc w:val="center"/>
              <w:rPr>
                <w:rFonts w:ascii="Katsoulidis" w:hAnsi="Katsoulidis"/>
                <w:sz w:val="20"/>
                <w:szCs w:val="20"/>
              </w:rPr>
            </w:pPr>
          </w:p>
        </w:tc>
        <w:tc>
          <w:tcPr>
            <w:tcW w:w="1318" w:type="dxa"/>
          </w:tcPr>
          <w:p w14:paraId="0FE3072C" w14:textId="77777777" w:rsidR="00A13AFD" w:rsidRPr="00C477DD" w:rsidRDefault="00A13AFD" w:rsidP="009C71F5">
            <w:pPr>
              <w:spacing w:line="360" w:lineRule="auto"/>
              <w:jc w:val="center"/>
              <w:rPr>
                <w:rFonts w:ascii="Katsoulidis" w:hAnsi="Katsoulidis"/>
                <w:sz w:val="20"/>
                <w:szCs w:val="20"/>
              </w:rPr>
            </w:pPr>
          </w:p>
        </w:tc>
        <w:tc>
          <w:tcPr>
            <w:tcW w:w="1526" w:type="dxa"/>
          </w:tcPr>
          <w:p w14:paraId="1396DD35" w14:textId="77777777" w:rsidR="00A13AFD" w:rsidRPr="00C477DD" w:rsidRDefault="00A13AFD" w:rsidP="009C71F5">
            <w:pPr>
              <w:spacing w:line="360" w:lineRule="auto"/>
              <w:jc w:val="center"/>
              <w:rPr>
                <w:rFonts w:ascii="Katsoulidis" w:hAnsi="Katsoulidis"/>
                <w:sz w:val="20"/>
                <w:szCs w:val="20"/>
              </w:rPr>
            </w:pPr>
          </w:p>
        </w:tc>
      </w:tr>
      <w:tr w:rsidR="00A13AFD" w:rsidRPr="00C477DD" w14:paraId="69413811" w14:textId="77777777" w:rsidTr="009C71F5">
        <w:trPr>
          <w:trHeight w:val="63"/>
        </w:trPr>
        <w:tc>
          <w:tcPr>
            <w:tcW w:w="2085" w:type="dxa"/>
          </w:tcPr>
          <w:p w14:paraId="286347AF" w14:textId="77777777" w:rsidR="00A13AFD" w:rsidRPr="00C477DD" w:rsidRDefault="00A13AFD" w:rsidP="009C71F5">
            <w:pPr>
              <w:spacing w:line="360" w:lineRule="auto"/>
              <w:jc w:val="both"/>
              <w:rPr>
                <w:rFonts w:ascii="Katsoulidis" w:hAnsi="Katsoulidis"/>
                <w:sz w:val="20"/>
                <w:szCs w:val="20"/>
                <w:u w:val="single"/>
              </w:rPr>
            </w:pPr>
          </w:p>
        </w:tc>
        <w:tc>
          <w:tcPr>
            <w:tcW w:w="939" w:type="dxa"/>
          </w:tcPr>
          <w:p w14:paraId="03C1CE28" w14:textId="77777777" w:rsidR="00A13AFD" w:rsidRPr="00C477DD" w:rsidRDefault="00A13AFD" w:rsidP="009C71F5">
            <w:pPr>
              <w:spacing w:line="360" w:lineRule="auto"/>
              <w:jc w:val="both"/>
              <w:rPr>
                <w:rFonts w:ascii="Katsoulidis" w:hAnsi="Katsoulidis"/>
                <w:sz w:val="20"/>
                <w:szCs w:val="20"/>
                <w:u w:val="single"/>
              </w:rPr>
            </w:pPr>
          </w:p>
        </w:tc>
        <w:tc>
          <w:tcPr>
            <w:tcW w:w="1201" w:type="dxa"/>
          </w:tcPr>
          <w:p w14:paraId="3D0E963E" w14:textId="77777777" w:rsidR="00A13AFD" w:rsidRPr="00C477DD" w:rsidRDefault="00A13AFD" w:rsidP="009C71F5">
            <w:pPr>
              <w:spacing w:line="360" w:lineRule="auto"/>
              <w:jc w:val="both"/>
              <w:rPr>
                <w:rFonts w:ascii="Katsoulidis" w:hAnsi="Katsoulidis"/>
                <w:sz w:val="20"/>
                <w:szCs w:val="20"/>
                <w:u w:val="single"/>
              </w:rPr>
            </w:pPr>
          </w:p>
        </w:tc>
        <w:tc>
          <w:tcPr>
            <w:tcW w:w="1028" w:type="dxa"/>
          </w:tcPr>
          <w:p w14:paraId="73A6ADD3" w14:textId="77777777" w:rsidR="00A13AFD" w:rsidRPr="00C477DD" w:rsidRDefault="00A13AFD" w:rsidP="009C71F5">
            <w:pPr>
              <w:spacing w:line="360" w:lineRule="auto"/>
              <w:jc w:val="both"/>
              <w:rPr>
                <w:rFonts w:ascii="Katsoulidis" w:hAnsi="Katsoulidis"/>
                <w:sz w:val="20"/>
                <w:szCs w:val="20"/>
                <w:u w:val="single"/>
              </w:rPr>
            </w:pPr>
          </w:p>
        </w:tc>
        <w:tc>
          <w:tcPr>
            <w:tcW w:w="1643" w:type="dxa"/>
          </w:tcPr>
          <w:p w14:paraId="5C6767AB" w14:textId="77777777" w:rsidR="00A13AFD" w:rsidRPr="00C477DD" w:rsidRDefault="00A13AFD" w:rsidP="009C71F5">
            <w:pPr>
              <w:spacing w:line="360" w:lineRule="auto"/>
              <w:jc w:val="both"/>
              <w:rPr>
                <w:rFonts w:ascii="Katsoulidis" w:hAnsi="Katsoulidis"/>
                <w:sz w:val="20"/>
                <w:szCs w:val="20"/>
                <w:u w:val="single"/>
              </w:rPr>
            </w:pPr>
          </w:p>
        </w:tc>
        <w:tc>
          <w:tcPr>
            <w:tcW w:w="1553" w:type="dxa"/>
          </w:tcPr>
          <w:p w14:paraId="0600FA3E" w14:textId="77777777" w:rsidR="00A13AFD" w:rsidRPr="00C477DD" w:rsidRDefault="00A13AFD" w:rsidP="009C71F5">
            <w:pPr>
              <w:spacing w:line="360" w:lineRule="auto"/>
              <w:jc w:val="both"/>
              <w:rPr>
                <w:rFonts w:ascii="Katsoulidis" w:hAnsi="Katsoulidis"/>
                <w:sz w:val="20"/>
                <w:szCs w:val="20"/>
                <w:u w:val="single"/>
              </w:rPr>
            </w:pPr>
          </w:p>
        </w:tc>
        <w:tc>
          <w:tcPr>
            <w:tcW w:w="1263" w:type="dxa"/>
          </w:tcPr>
          <w:p w14:paraId="6E8CDE4F" w14:textId="77777777" w:rsidR="00A13AFD" w:rsidRPr="00C477DD" w:rsidRDefault="00A13AFD" w:rsidP="009C71F5">
            <w:pPr>
              <w:spacing w:line="360" w:lineRule="auto"/>
              <w:jc w:val="both"/>
              <w:rPr>
                <w:rFonts w:ascii="Katsoulidis" w:hAnsi="Katsoulidis"/>
                <w:sz w:val="20"/>
                <w:szCs w:val="20"/>
                <w:u w:val="single"/>
              </w:rPr>
            </w:pPr>
          </w:p>
        </w:tc>
        <w:tc>
          <w:tcPr>
            <w:tcW w:w="1318" w:type="dxa"/>
          </w:tcPr>
          <w:p w14:paraId="2D3968F9" w14:textId="77777777" w:rsidR="00A13AFD" w:rsidRPr="00C477DD" w:rsidRDefault="00A13AFD" w:rsidP="009C71F5">
            <w:pPr>
              <w:spacing w:line="360" w:lineRule="auto"/>
              <w:jc w:val="center"/>
              <w:rPr>
                <w:rFonts w:ascii="Katsoulidis" w:hAnsi="Katsoulidis"/>
                <w:sz w:val="20"/>
                <w:szCs w:val="20"/>
              </w:rPr>
            </w:pPr>
          </w:p>
        </w:tc>
        <w:tc>
          <w:tcPr>
            <w:tcW w:w="1318" w:type="dxa"/>
          </w:tcPr>
          <w:p w14:paraId="0E7CDE12" w14:textId="77777777" w:rsidR="00A13AFD" w:rsidRPr="00C477DD" w:rsidRDefault="00A13AFD" w:rsidP="009C71F5">
            <w:pPr>
              <w:spacing w:line="360" w:lineRule="auto"/>
              <w:jc w:val="center"/>
              <w:rPr>
                <w:rFonts w:ascii="Katsoulidis" w:hAnsi="Katsoulidis"/>
                <w:sz w:val="20"/>
                <w:szCs w:val="20"/>
              </w:rPr>
            </w:pPr>
          </w:p>
        </w:tc>
        <w:tc>
          <w:tcPr>
            <w:tcW w:w="1526" w:type="dxa"/>
          </w:tcPr>
          <w:p w14:paraId="67600232" w14:textId="77777777" w:rsidR="00A13AFD" w:rsidRPr="00C477DD" w:rsidRDefault="00A13AFD" w:rsidP="009C71F5">
            <w:pPr>
              <w:spacing w:line="360" w:lineRule="auto"/>
              <w:jc w:val="center"/>
              <w:rPr>
                <w:rFonts w:ascii="Katsoulidis" w:hAnsi="Katsoulidis"/>
                <w:sz w:val="20"/>
                <w:szCs w:val="20"/>
              </w:rPr>
            </w:pPr>
          </w:p>
        </w:tc>
      </w:tr>
      <w:tr w:rsidR="00A13AFD" w:rsidRPr="00C477DD" w14:paraId="2B76CDAB" w14:textId="77777777" w:rsidTr="009C71F5">
        <w:trPr>
          <w:trHeight w:val="63"/>
        </w:trPr>
        <w:tc>
          <w:tcPr>
            <w:tcW w:w="2085" w:type="dxa"/>
          </w:tcPr>
          <w:p w14:paraId="0610C057" w14:textId="77777777" w:rsidR="00A13AFD" w:rsidRPr="00C477DD" w:rsidRDefault="00A13AFD" w:rsidP="009C71F5">
            <w:pPr>
              <w:spacing w:line="360" w:lineRule="auto"/>
              <w:jc w:val="both"/>
              <w:rPr>
                <w:rFonts w:ascii="Katsoulidis" w:hAnsi="Katsoulidis"/>
                <w:sz w:val="20"/>
                <w:szCs w:val="20"/>
                <w:u w:val="single"/>
              </w:rPr>
            </w:pPr>
          </w:p>
        </w:tc>
        <w:tc>
          <w:tcPr>
            <w:tcW w:w="939" w:type="dxa"/>
          </w:tcPr>
          <w:p w14:paraId="4BAF8D1E" w14:textId="77777777" w:rsidR="00A13AFD" w:rsidRPr="00C477DD" w:rsidRDefault="00A13AFD" w:rsidP="009C71F5">
            <w:pPr>
              <w:spacing w:line="360" w:lineRule="auto"/>
              <w:jc w:val="both"/>
              <w:rPr>
                <w:rFonts w:ascii="Katsoulidis" w:hAnsi="Katsoulidis"/>
                <w:sz w:val="20"/>
                <w:szCs w:val="20"/>
                <w:u w:val="single"/>
              </w:rPr>
            </w:pPr>
          </w:p>
        </w:tc>
        <w:tc>
          <w:tcPr>
            <w:tcW w:w="1201" w:type="dxa"/>
          </w:tcPr>
          <w:p w14:paraId="28C584A0" w14:textId="77777777" w:rsidR="00A13AFD" w:rsidRPr="00C477DD" w:rsidRDefault="00A13AFD" w:rsidP="009C71F5">
            <w:pPr>
              <w:spacing w:line="360" w:lineRule="auto"/>
              <w:jc w:val="both"/>
              <w:rPr>
                <w:rFonts w:ascii="Katsoulidis" w:hAnsi="Katsoulidis"/>
                <w:sz w:val="20"/>
                <w:szCs w:val="20"/>
                <w:u w:val="single"/>
              </w:rPr>
            </w:pPr>
          </w:p>
        </w:tc>
        <w:tc>
          <w:tcPr>
            <w:tcW w:w="1028" w:type="dxa"/>
          </w:tcPr>
          <w:p w14:paraId="3C7DC7F7" w14:textId="77777777" w:rsidR="00A13AFD" w:rsidRPr="00C477DD" w:rsidRDefault="00A13AFD" w:rsidP="009C71F5">
            <w:pPr>
              <w:spacing w:line="360" w:lineRule="auto"/>
              <w:jc w:val="both"/>
              <w:rPr>
                <w:rFonts w:ascii="Katsoulidis" w:hAnsi="Katsoulidis"/>
                <w:sz w:val="20"/>
                <w:szCs w:val="20"/>
                <w:u w:val="single"/>
              </w:rPr>
            </w:pPr>
          </w:p>
        </w:tc>
        <w:tc>
          <w:tcPr>
            <w:tcW w:w="1643" w:type="dxa"/>
          </w:tcPr>
          <w:p w14:paraId="406D2067" w14:textId="77777777" w:rsidR="00A13AFD" w:rsidRPr="00C477DD" w:rsidRDefault="00A13AFD" w:rsidP="009C71F5">
            <w:pPr>
              <w:spacing w:line="360" w:lineRule="auto"/>
              <w:jc w:val="both"/>
              <w:rPr>
                <w:rFonts w:ascii="Katsoulidis" w:hAnsi="Katsoulidis"/>
                <w:sz w:val="20"/>
                <w:szCs w:val="20"/>
                <w:u w:val="single"/>
              </w:rPr>
            </w:pPr>
          </w:p>
        </w:tc>
        <w:tc>
          <w:tcPr>
            <w:tcW w:w="1553" w:type="dxa"/>
          </w:tcPr>
          <w:p w14:paraId="3580E8CF" w14:textId="77777777" w:rsidR="00A13AFD" w:rsidRPr="00C477DD" w:rsidRDefault="00A13AFD" w:rsidP="009C71F5">
            <w:pPr>
              <w:spacing w:line="360" w:lineRule="auto"/>
              <w:jc w:val="both"/>
              <w:rPr>
                <w:rFonts w:ascii="Katsoulidis" w:hAnsi="Katsoulidis"/>
                <w:sz w:val="20"/>
                <w:szCs w:val="20"/>
                <w:u w:val="single"/>
              </w:rPr>
            </w:pPr>
          </w:p>
        </w:tc>
        <w:tc>
          <w:tcPr>
            <w:tcW w:w="1263" w:type="dxa"/>
          </w:tcPr>
          <w:p w14:paraId="2D701B6D" w14:textId="77777777" w:rsidR="00A13AFD" w:rsidRPr="00C477DD" w:rsidRDefault="00A13AFD" w:rsidP="009C71F5">
            <w:pPr>
              <w:spacing w:line="360" w:lineRule="auto"/>
              <w:jc w:val="both"/>
              <w:rPr>
                <w:rFonts w:ascii="Katsoulidis" w:hAnsi="Katsoulidis"/>
                <w:sz w:val="20"/>
                <w:szCs w:val="20"/>
                <w:u w:val="single"/>
              </w:rPr>
            </w:pPr>
          </w:p>
        </w:tc>
        <w:tc>
          <w:tcPr>
            <w:tcW w:w="1318" w:type="dxa"/>
          </w:tcPr>
          <w:p w14:paraId="40D8F05A" w14:textId="77777777" w:rsidR="00A13AFD" w:rsidRPr="00C477DD" w:rsidRDefault="00A13AFD" w:rsidP="009C71F5">
            <w:pPr>
              <w:spacing w:line="360" w:lineRule="auto"/>
              <w:jc w:val="center"/>
              <w:rPr>
                <w:rFonts w:ascii="Katsoulidis" w:hAnsi="Katsoulidis"/>
                <w:sz w:val="20"/>
                <w:szCs w:val="20"/>
              </w:rPr>
            </w:pPr>
          </w:p>
        </w:tc>
        <w:tc>
          <w:tcPr>
            <w:tcW w:w="1318" w:type="dxa"/>
          </w:tcPr>
          <w:p w14:paraId="5D8978AC" w14:textId="77777777" w:rsidR="00A13AFD" w:rsidRPr="00C477DD" w:rsidRDefault="00A13AFD" w:rsidP="009C71F5">
            <w:pPr>
              <w:spacing w:line="360" w:lineRule="auto"/>
              <w:jc w:val="center"/>
              <w:rPr>
                <w:rFonts w:ascii="Katsoulidis" w:hAnsi="Katsoulidis"/>
                <w:sz w:val="20"/>
                <w:szCs w:val="20"/>
              </w:rPr>
            </w:pPr>
          </w:p>
        </w:tc>
        <w:tc>
          <w:tcPr>
            <w:tcW w:w="1526" w:type="dxa"/>
          </w:tcPr>
          <w:p w14:paraId="7DE73F5D" w14:textId="77777777" w:rsidR="00A13AFD" w:rsidRPr="00C477DD" w:rsidRDefault="00A13AFD" w:rsidP="009C71F5">
            <w:pPr>
              <w:spacing w:line="360" w:lineRule="auto"/>
              <w:jc w:val="center"/>
              <w:rPr>
                <w:rFonts w:ascii="Katsoulidis" w:hAnsi="Katsoulidis"/>
                <w:sz w:val="20"/>
                <w:szCs w:val="20"/>
              </w:rPr>
            </w:pPr>
          </w:p>
        </w:tc>
      </w:tr>
      <w:tr w:rsidR="00A13AFD" w:rsidRPr="00C477DD" w14:paraId="4193CFE3" w14:textId="77777777" w:rsidTr="009C71F5">
        <w:trPr>
          <w:trHeight w:val="63"/>
        </w:trPr>
        <w:tc>
          <w:tcPr>
            <w:tcW w:w="2085" w:type="dxa"/>
          </w:tcPr>
          <w:p w14:paraId="07BCEEC5" w14:textId="77777777" w:rsidR="00A13AFD" w:rsidRPr="00C477DD" w:rsidRDefault="00A13AFD" w:rsidP="009C71F5">
            <w:pPr>
              <w:spacing w:line="360" w:lineRule="auto"/>
              <w:jc w:val="both"/>
              <w:rPr>
                <w:rFonts w:ascii="Katsoulidis" w:hAnsi="Katsoulidis"/>
                <w:sz w:val="20"/>
                <w:szCs w:val="20"/>
                <w:u w:val="single"/>
              </w:rPr>
            </w:pPr>
          </w:p>
        </w:tc>
        <w:tc>
          <w:tcPr>
            <w:tcW w:w="939" w:type="dxa"/>
          </w:tcPr>
          <w:p w14:paraId="7620A047" w14:textId="77777777" w:rsidR="00A13AFD" w:rsidRPr="00C477DD" w:rsidRDefault="00A13AFD" w:rsidP="009C71F5">
            <w:pPr>
              <w:spacing w:line="360" w:lineRule="auto"/>
              <w:jc w:val="both"/>
              <w:rPr>
                <w:rFonts w:ascii="Katsoulidis" w:hAnsi="Katsoulidis"/>
                <w:sz w:val="20"/>
                <w:szCs w:val="20"/>
                <w:u w:val="single"/>
              </w:rPr>
            </w:pPr>
          </w:p>
        </w:tc>
        <w:tc>
          <w:tcPr>
            <w:tcW w:w="1201" w:type="dxa"/>
          </w:tcPr>
          <w:p w14:paraId="5CB1C425" w14:textId="77777777" w:rsidR="00A13AFD" w:rsidRPr="00C477DD" w:rsidRDefault="00A13AFD" w:rsidP="009C71F5">
            <w:pPr>
              <w:spacing w:line="360" w:lineRule="auto"/>
              <w:jc w:val="both"/>
              <w:rPr>
                <w:rFonts w:ascii="Katsoulidis" w:hAnsi="Katsoulidis"/>
                <w:sz w:val="20"/>
                <w:szCs w:val="20"/>
                <w:u w:val="single"/>
              </w:rPr>
            </w:pPr>
          </w:p>
        </w:tc>
        <w:tc>
          <w:tcPr>
            <w:tcW w:w="1028" w:type="dxa"/>
          </w:tcPr>
          <w:p w14:paraId="2ABE9F20" w14:textId="77777777" w:rsidR="00A13AFD" w:rsidRPr="00C477DD" w:rsidRDefault="00A13AFD" w:rsidP="009C71F5">
            <w:pPr>
              <w:spacing w:line="360" w:lineRule="auto"/>
              <w:jc w:val="both"/>
              <w:rPr>
                <w:rFonts w:ascii="Katsoulidis" w:hAnsi="Katsoulidis"/>
                <w:sz w:val="20"/>
                <w:szCs w:val="20"/>
                <w:u w:val="single"/>
              </w:rPr>
            </w:pPr>
          </w:p>
        </w:tc>
        <w:tc>
          <w:tcPr>
            <w:tcW w:w="1643" w:type="dxa"/>
          </w:tcPr>
          <w:p w14:paraId="6DEB66BD" w14:textId="77777777" w:rsidR="00A13AFD" w:rsidRPr="00C477DD" w:rsidRDefault="00A13AFD" w:rsidP="009C71F5">
            <w:pPr>
              <w:spacing w:line="360" w:lineRule="auto"/>
              <w:jc w:val="both"/>
              <w:rPr>
                <w:rFonts w:ascii="Katsoulidis" w:hAnsi="Katsoulidis"/>
                <w:sz w:val="20"/>
                <w:szCs w:val="20"/>
                <w:u w:val="single"/>
              </w:rPr>
            </w:pPr>
          </w:p>
        </w:tc>
        <w:tc>
          <w:tcPr>
            <w:tcW w:w="1553" w:type="dxa"/>
          </w:tcPr>
          <w:p w14:paraId="7AD151E0" w14:textId="77777777" w:rsidR="00A13AFD" w:rsidRPr="00C477DD" w:rsidRDefault="00A13AFD" w:rsidP="009C71F5">
            <w:pPr>
              <w:spacing w:line="360" w:lineRule="auto"/>
              <w:jc w:val="both"/>
              <w:rPr>
                <w:rFonts w:ascii="Katsoulidis" w:hAnsi="Katsoulidis"/>
                <w:sz w:val="20"/>
                <w:szCs w:val="20"/>
                <w:u w:val="single"/>
              </w:rPr>
            </w:pPr>
          </w:p>
        </w:tc>
        <w:tc>
          <w:tcPr>
            <w:tcW w:w="1263" w:type="dxa"/>
          </w:tcPr>
          <w:p w14:paraId="4B3EE9E6" w14:textId="77777777" w:rsidR="00A13AFD" w:rsidRPr="00C477DD" w:rsidRDefault="00A13AFD" w:rsidP="009C71F5">
            <w:pPr>
              <w:spacing w:line="360" w:lineRule="auto"/>
              <w:jc w:val="both"/>
              <w:rPr>
                <w:rFonts w:ascii="Katsoulidis" w:hAnsi="Katsoulidis"/>
                <w:sz w:val="20"/>
                <w:szCs w:val="20"/>
                <w:u w:val="single"/>
              </w:rPr>
            </w:pPr>
          </w:p>
        </w:tc>
        <w:tc>
          <w:tcPr>
            <w:tcW w:w="1318" w:type="dxa"/>
          </w:tcPr>
          <w:p w14:paraId="479FE935" w14:textId="77777777" w:rsidR="00A13AFD" w:rsidRPr="00C477DD" w:rsidRDefault="00A13AFD" w:rsidP="009C71F5">
            <w:pPr>
              <w:spacing w:line="360" w:lineRule="auto"/>
              <w:jc w:val="center"/>
              <w:rPr>
                <w:rFonts w:ascii="Katsoulidis" w:hAnsi="Katsoulidis"/>
                <w:sz w:val="20"/>
                <w:szCs w:val="20"/>
              </w:rPr>
            </w:pPr>
          </w:p>
        </w:tc>
        <w:tc>
          <w:tcPr>
            <w:tcW w:w="1318" w:type="dxa"/>
          </w:tcPr>
          <w:p w14:paraId="5CC26920" w14:textId="77777777" w:rsidR="00A13AFD" w:rsidRPr="00C477DD" w:rsidRDefault="00A13AFD" w:rsidP="009C71F5">
            <w:pPr>
              <w:spacing w:line="360" w:lineRule="auto"/>
              <w:jc w:val="center"/>
              <w:rPr>
                <w:rFonts w:ascii="Katsoulidis" w:hAnsi="Katsoulidis"/>
                <w:sz w:val="20"/>
                <w:szCs w:val="20"/>
              </w:rPr>
            </w:pPr>
          </w:p>
        </w:tc>
        <w:tc>
          <w:tcPr>
            <w:tcW w:w="1526" w:type="dxa"/>
          </w:tcPr>
          <w:p w14:paraId="2947C66B" w14:textId="77777777" w:rsidR="00A13AFD" w:rsidRPr="00C477DD" w:rsidRDefault="00A13AFD" w:rsidP="009C71F5">
            <w:pPr>
              <w:spacing w:line="360" w:lineRule="auto"/>
              <w:jc w:val="center"/>
              <w:rPr>
                <w:rFonts w:ascii="Katsoulidis" w:hAnsi="Katsoulidis"/>
                <w:sz w:val="20"/>
                <w:szCs w:val="20"/>
              </w:rPr>
            </w:pPr>
          </w:p>
        </w:tc>
      </w:tr>
      <w:tr w:rsidR="00A13AFD" w:rsidRPr="00C477DD" w14:paraId="7802CA5D" w14:textId="77777777" w:rsidTr="009C71F5">
        <w:trPr>
          <w:trHeight w:val="63"/>
        </w:trPr>
        <w:tc>
          <w:tcPr>
            <w:tcW w:w="2085" w:type="dxa"/>
          </w:tcPr>
          <w:p w14:paraId="5E9B0936" w14:textId="77777777" w:rsidR="00A13AFD" w:rsidRPr="00C477DD" w:rsidRDefault="00A13AFD" w:rsidP="009C71F5">
            <w:pPr>
              <w:spacing w:line="360" w:lineRule="auto"/>
              <w:jc w:val="both"/>
              <w:rPr>
                <w:rFonts w:ascii="Katsoulidis" w:hAnsi="Katsoulidis"/>
                <w:sz w:val="20"/>
                <w:szCs w:val="20"/>
                <w:u w:val="single"/>
              </w:rPr>
            </w:pPr>
          </w:p>
        </w:tc>
        <w:tc>
          <w:tcPr>
            <w:tcW w:w="939" w:type="dxa"/>
          </w:tcPr>
          <w:p w14:paraId="7CBD3CF9" w14:textId="77777777" w:rsidR="00A13AFD" w:rsidRPr="00C477DD" w:rsidRDefault="00A13AFD" w:rsidP="009C71F5">
            <w:pPr>
              <w:spacing w:line="360" w:lineRule="auto"/>
              <w:jc w:val="both"/>
              <w:rPr>
                <w:rFonts w:ascii="Katsoulidis" w:hAnsi="Katsoulidis"/>
                <w:sz w:val="20"/>
                <w:szCs w:val="20"/>
                <w:u w:val="single"/>
              </w:rPr>
            </w:pPr>
          </w:p>
        </w:tc>
        <w:tc>
          <w:tcPr>
            <w:tcW w:w="1201" w:type="dxa"/>
          </w:tcPr>
          <w:p w14:paraId="02D90CEE" w14:textId="77777777" w:rsidR="00A13AFD" w:rsidRPr="00C477DD" w:rsidRDefault="00A13AFD" w:rsidP="009C71F5">
            <w:pPr>
              <w:spacing w:line="360" w:lineRule="auto"/>
              <w:jc w:val="both"/>
              <w:rPr>
                <w:rFonts w:ascii="Katsoulidis" w:hAnsi="Katsoulidis"/>
                <w:sz w:val="20"/>
                <w:szCs w:val="20"/>
                <w:u w:val="single"/>
              </w:rPr>
            </w:pPr>
          </w:p>
        </w:tc>
        <w:tc>
          <w:tcPr>
            <w:tcW w:w="1028" w:type="dxa"/>
          </w:tcPr>
          <w:p w14:paraId="5BD1AC4C" w14:textId="77777777" w:rsidR="00A13AFD" w:rsidRPr="00C477DD" w:rsidRDefault="00A13AFD" w:rsidP="009C71F5">
            <w:pPr>
              <w:spacing w:line="360" w:lineRule="auto"/>
              <w:jc w:val="both"/>
              <w:rPr>
                <w:rFonts w:ascii="Katsoulidis" w:hAnsi="Katsoulidis"/>
                <w:sz w:val="20"/>
                <w:szCs w:val="20"/>
                <w:u w:val="single"/>
              </w:rPr>
            </w:pPr>
          </w:p>
        </w:tc>
        <w:tc>
          <w:tcPr>
            <w:tcW w:w="1643" w:type="dxa"/>
          </w:tcPr>
          <w:p w14:paraId="15CBD567" w14:textId="77777777" w:rsidR="00A13AFD" w:rsidRPr="00C477DD" w:rsidRDefault="00A13AFD" w:rsidP="009C71F5">
            <w:pPr>
              <w:spacing w:line="360" w:lineRule="auto"/>
              <w:jc w:val="both"/>
              <w:rPr>
                <w:rFonts w:ascii="Katsoulidis" w:hAnsi="Katsoulidis"/>
                <w:sz w:val="20"/>
                <w:szCs w:val="20"/>
                <w:u w:val="single"/>
              </w:rPr>
            </w:pPr>
          </w:p>
        </w:tc>
        <w:tc>
          <w:tcPr>
            <w:tcW w:w="1553" w:type="dxa"/>
          </w:tcPr>
          <w:p w14:paraId="47C68937" w14:textId="77777777" w:rsidR="00A13AFD" w:rsidRPr="00C477DD" w:rsidRDefault="00A13AFD" w:rsidP="009C71F5">
            <w:pPr>
              <w:spacing w:line="360" w:lineRule="auto"/>
              <w:jc w:val="both"/>
              <w:rPr>
                <w:rFonts w:ascii="Katsoulidis" w:hAnsi="Katsoulidis"/>
                <w:sz w:val="20"/>
                <w:szCs w:val="20"/>
                <w:u w:val="single"/>
              </w:rPr>
            </w:pPr>
          </w:p>
        </w:tc>
        <w:tc>
          <w:tcPr>
            <w:tcW w:w="1263" w:type="dxa"/>
          </w:tcPr>
          <w:p w14:paraId="268AD0AF" w14:textId="77777777" w:rsidR="00A13AFD" w:rsidRPr="00C477DD" w:rsidRDefault="00A13AFD" w:rsidP="009C71F5">
            <w:pPr>
              <w:spacing w:line="360" w:lineRule="auto"/>
              <w:jc w:val="both"/>
              <w:rPr>
                <w:rFonts w:ascii="Katsoulidis" w:hAnsi="Katsoulidis"/>
                <w:sz w:val="20"/>
                <w:szCs w:val="20"/>
                <w:u w:val="single"/>
              </w:rPr>
            </w:pPr>
          </w:p>
        </w:tc>
        <w:tc>
          <w:tcPr>
            <w:tcW w:w="1318" w:type="dxa"/>
          </w:tcPr>
          <w:p w14:paraId="36748AEA" w14:textId="77777777" w:rsidR="00A13AFD" w:rsidRPr="00C477DD" w:rsidRDefault="00A13AFD" w:rsidP="009C71F5">
            <w:pPr>
              <w:spacing w:line="360" w:lineRule="auto"/>
              <w:jc w:val="center"/>
              <w:rPr>
                <w:rFonts w:ascii="Katsoulidis" w:hAnsi="Katsoulidis"/>
                <w:sz w:val="20"/>
                <w:szCs w:val="20"/>
              </w:rPr>
            </w:pPr>
          </w:p>
        </w:tc>
        <w:tc>
          <w:tcPr>
            <w:tcW w:w="1318" w:type="dxa"/>
          </w:tcPr>
          <w:p w14:paraId="3001F578" w14:textId="77777777" w:rsidR="00A13AFD" w:rsidRPr="00C477DD" w:rsidRDefault="00A13AFD" w:rsidP="009C71F5">
            <w:pPr>
              <w:spacing w:line="360" w:lineRule="auto"/>
              <w:jc w:val="center"/>
              <w:rPr>
                <w:rFonts w:ascii="Katsoulidis" w:hAnsi="Katsoulidis"/>
                <w:sz w:val="20"/>
                <w:szCs w:val="20"/>
              </w:rPr>
            </w:pPr>
          </w:p>
        </w:tc>
        <w:tc>
          <w:tcPr>
            <w:tcW w:w="1526" w:type="dxa"/>
          </w:tcPr>
          <w:p w14:paraId="5632DADA" w14:textId="77777777" w:rsidR="00A13AFD" w:rsidRPr="00C477DD" w:rsidRDefault="00A13AFD" w:rsidP="009C71F5">
            <w:pPr>
              <w:spacing w:line="360" w:lineRule="auto"/>
              <w:jc w:val="center"/>
              <w:rPr>
                <w:rFonts w:ascii="Katsoulidis" w:hAnsi="Katsoulidis"/>
                <w:sz w:val="20"/>
                <w:szCs w:val="20"/>
              </w:rPr>
            </w:pPr>
          </w:p>
        </w:tc>
      </w:tr>
      <w:tr w:rsidR="00A13AFD" w:rsidRPr="00C477DD" w14:paraId="67B2305A" w14:textId="77777777" w:rsidTr="009C71F5">
        <w:trPr>
          <w:trHeight w:val="63"/>
        </w:trPr>
        <w:tc>
          <w:tcPr>
            <w:tcW w:w="2085" w:type="dxa"/>
          </w:tcPr>
          <w:p w14:paraId="1E1A4494" w14:textId="77777777" w:rsidR="00A13AFD" w:rsidRPr="00C477DD" w:rsidRDefault="00A13AFD" w:rsidP="009C71F5">
            <w:pPr>
              <w:spacing w:line="360" w:lineRule="auto"/>
              <w:jc w:val="both"/>
              <w:rPr>
                <w:rFonts w:ascii="Katsoulidis" w:hAnsi="Katsoulidis"/>
                <w:sz w:val="20"/>
                <w:szCs w:val="20"/>
                <w:u w:val="single"/>
              </w:rPr>
            </w:pPr>
          </w:p>
        </w:tc>
        <w:tc>
          <w:tcPr>
            <w:tcW w:w="939" w:type="dxa"/>
          </w:tcPr>
          <w:p w14:paraId="70C59FBB" w14:textId="77777777" w:rsidR="00A13AFD" w:rsidRPr="00C477DD" w:rsidRDefault="00A13AFD" w:rsidP="009C71F5">
            <w:pPr>
              <w:spacing w:line="360" w:lineRule="auto"/>
              <w:jc w:val="both"/>
              <w:rPr>
                <w:rFonts w:ascii="Katsoulidis" w:hAnsi="Katsoulidis"/>
                <w:sz w:val="20"/>
                <w:szCs w:val="20"/>
                <w:u w:val="single"/>
              </w:rPr>
            </w:pPr>
          </w:p>
        </w:tc>
        <w:tc>
          <w:tcPr>
            <w:tcW w:w="1201" w:type="dxa"/>
          </w:tcPr>
          <w:p w14:paraId="688DAB16" w14:textId="77777777" w:rsidR="00A13AFD" w:rsidRPr="00C477DD" w:rsidRDefault="00A13AFD" w:rsidP="009C71F5">
            <w:pPr>
              <w:spacing w:line="360" w:lineRule="auto"/>
              <w:jc w:val="both"/>
              <w:rPr>
                <w:rFonts w:ascii="Katsoulidis" w:hAnsi="Katsoulidis"/>
                <w:sz w:val="20"/>
                <w:szCs w:val="20"/>
                <w:u w:val="single"/>
              </w:rPr>
            </w:pPr>
          </w:p>
        </w:tc>
        <w:tc>
          <w:tcPr>
            <w:tcW w:w="1028" w:type="dxa"/>
          </w:tcPr>
          <w:p w14:paraId="1DE96966" w14:textId="77777777" w:rsidR="00A13AFD" w:rsidRPr="00C477DD" w:rsidRDefault="00A13AFD" w:rsidP="009C71F5">
            <w:pPr>
              <w:spacing w:line="360" w:lineRule="auto"/>
              <w:jc w:val="both"/>
              <w:rPr>
                <w:rFonts w:ascii="Katsoulidis" w:hAnsi="Katsoulidis"/>
                <w:sz w:val="20"/>
                <w:szCs w:val="20"/>
                <w:u w:val="single"/>
              </w:rPr>
            </w:pPr>
          </w:p>
        </w:tc>
        <w:tc>
          <w:tcPr>
            <w:tcW w:w="1643" w:type="dxa"/>
          </w:tcPr>
          <w:p w14:paraId="1E7D31F1" w14:textId="77777777" w:rsidR="00A13AFD" w:rsidRPr="00C477DD" w:rsidRDefault="00A13AFD" w:rsidP="009C71F5">
            <w:pPr>
              <w:spacing w:line="360" w:lineRule="auto"/>
              <w:jc w:val="both"/>
              <w:rPr>
                <w:rFonts w:ascii="Katsoulidis" w:hAnsi="Katsoulidis"/>
                <w:sz w:val="20"/>
                <w:szCs w:val="20"/>
                <w:u w:val="single"/>
              </w:rPr>
            </w:pPr>
          </w:p>
        </w:tc>
        <w:tc>
          <w:tcPr>
            <w:tcW w:w="1553" w:type="dxa"/>
          </w:tcPr>
          <w:p w14:paraId="43F1B3C1" w14:textId="77777777" w:rsidR="00A13AFD" w:rsidRPr="00C477DD" w:rsidRDefault="00A13AFD" w:rsidP="009C71F5">
            <w:pPr>
              <w:spacing w:line="360" w:lineRule="auto"/>
              <w:jc w:val="both"/>
              <w:rPr>
                <w:rFonts w:ascii="Katsoulidis" w:hAnsi="Katsoulidis"/>
                <w:sz w:val="20"/>
                <w:szCs w:val="20"/>
                <w:u w:val="single"/>
              </w:rPr>
            </w:pPr>
          </w:p>
        </w:tc>
        <w:tc>
          <w:tcPr>
            <w:tcW w:w="1263" w:type="dxa"/>
          </w:tcPr>
          <w:p w14:paraId="2A89DEB6" w14:textId="77777777" w:rsidR="00A13AFD" w:rsidRPr="00C477DD" w:rsidRDefault="00A13AFD" w:rsidP="009C71F5">
            <w:pPr>
              <w:spacing w:line="360" w:lineRule="auto"/>
              <w:jc w:val="both"/>
              <w:rPr>
                <w:rFonts w:ascii="Katsoulidis" w:hAnsi="Katsoulidis"/>
                <w:sz w:val="20"/>
                <w:szCs w:val="20"/>
                <w:u w:val="single"/>
              </w:rPr>
            </w:pPr>
          </w:p>
        </w:tc>
        <w:tc>
          <w:tcPr>
            <w:tcW w:w="1318" w:type="dxa"/>
          </w:tcPr>
          <w:p w14:paraId="0631BFAB" w14:textId="77777777" w:rsidR="00A13AFD" w:rsidRPr="00C477DD" w:rsidRDefault="00A13AFD" w:rsidP="009C71F5">
            <w:pPr>
              <w:spacing w:line="360" w:lineRule="auto"/>
              <w:jc w:val="center"/>
              <w:rPr>
                <w:rFonts w:ascii="Katsoulidis" w:hAnsi="Katsoulidis"/>
                <w:sz w:val="20"/>
                <w:szCs w:val="20"/>
              </w:rPr>
            </w:pPr>
          </w:p>
        </w:tc>
        <w:tc>
          <w:tcPr>
            <w:tcW w:w="1318" w:type="dxa"/>
          </w:tcPr>
          <w:p w14:paraId="3D92A48A" w14:textId="77777777" w:rsidR="00A13AFD" w:rsidRPr="00C477DD" w:rsidRDefault="00A13AFD" w:rsidP="009C71F5">
            <w:pPr>
              <w:spacing w:line="360" w:lineRule="auto"/>
              <w:jc w:val="center"/>
              <w:rPr>
                <w:rFonts w:ascii="Katsoulidis" w:hAnsi="Katsoulidis"/>
                <w:sz w:val="20"/>
                <w:szCs w:val="20"/>
              </w:rPr>
            </w:pPr>
          </w:p>
        </w:tc>
        <w:tc>
          <w:tcPr>
            <w:tcW w:w="1526" w:type="dxa"/>
          </w:tcPr>
          <w:p w14:paraId="3DBF1C6C" w14:textId="77777777" w:rsidR="00A13AFD" w:rsidRPr="00C477DD" w:rsidRDefault="00A13AFD" w:rsidP="009C71F5">
            <w:pPr>
              <w:spacing w:line="360" w:lineRule="auto"/>
              <w:jc w:val="center"/>
              <w:rPr>
                <w:rFonts w:ascii="Katsoulidis" w:hAnsi="Katsoulidis"/>
                <w:sz w:val="20"/>
                <w:szCs w:val="20"/>
              </w:rPr>
            </w:pPr>
          </w:p>
        </w:tc>
      </w:tr>
      <w:tr w:rsidR="00A13AFD" w:rsidRPr="00C477DD" w14:paraId="318AF51C" w14:textId="77777777" w:rsidTr="009C71F5">
        <w:trPr>
          <w:trHeight w:val="63"/>
        </w:trPr>
        <w:tc>
          <w:tcPr>
            <w:tcW w:w="2085" w:type="dxa"/>
          </w:tcPr>
          <w:p w14:paraId="39F5D3B9" w14:textId="77777777" w:rsidR="00A13AFD" w:rsidRPr="00C477DD" w:rsidRDefault="00A13AFD" w:rsidP="009C71F5">
            <w:pPr>
              <w:spacing w:line="360" w:lineRule="auto"/>
              <w:jc w:val="both"/>
              <w:rPr>
                <w:rFonts w:ascii="Katsoulidis" w:hAnsi="Katsoulidis"/>
                <w:sz w:val="20"/>
                <w:szCs w:val="20"/>
                <w:u w:val="single"/>
              </w:rPr>
            </w:pPr>
          </w:p>
        </w:tc>
        <w:tc>
          <w:tcPr>
            <w:tcW w:w="939" w:type="dxa"/>
          </w:tcPr>
          <w:p w14:paraId="26C830AF" w14:textId="77777777" w:rsidR="00A13AFD" w:rsidRPr="00C477DD" w:rsidRDefault="00A13AFD" w:rsidP="009C71F5">
            <w:pPr>
              <w:spacing w:line="360" w:lineRule="auto"/>
              <w:jc w:val="both"/>
              <w:rPr>
                <w:rFonts w:ascii="Katsoulidis" w:hAnsi="Katsoulidis"/>
                <w:sz w:val="20"/>
                <w:szCs w:val="20"/>
                <w:u w:val="single"/>
              </w:rPr>
            </w:pPr>
          </w:p>
        </w:tc>
        <w:tc>
          <w:tcPr>
            <w:tcW w:w="1201" w:type="dxa"/>
          </w:tcPr>
          <w:p w14:paraId="69006032" w14:textId="77777777" w:rsidR="00A13AFD" w:rsidRPr="00C477DD" w:rsidRDefault="00A13AFD" w:rsidP="009C71F5">
            <w:pPr>
              <w:spacing w:line="360" w:lineRule="auto"/>
              <w:jc w:val="both"/>
              <w:rPr>
                <w:rFonts w:ascii="Katsoulidis" w:hAnsi="Katsoulidis"/>
                <w:sz w:val="20"/>
                <w:szCs w:val="20"/>
                <w:u w:val="single"/>
              </w:rPr>
            </w:pPr>
          </w:p>
        </w:tc>
        <w:tc>
          <w:tcPr>
            <w:tcW w:w="1028" w:type="dxa"/>
          </w:tcPr>
          <w:p w14:paraId="4E7747F6" w14:textId="77777777" w:rsidR="00A13AFD" w:rsidRPr="00C477DD" w:rsidRDefault="00A13AFD" w:rsidP="009C71F5">
            <w:pPr>
              <w:spacing w:line="360" w:lineRule="auto"/>
              <w:jc w:val="both"/>
              <w:rPr>
                <w:rFonts w:ascii="Katsoulidis" w:hAnsi="Katsoulidis"/>
                <w:sz w:val="20"/>
                <w:szCs w:val="20"/>
                <w:u w:val="single"/>
              </w:rPr>
            </w:pPr>
          </w:p>
        </w:tc>
        <w:tc>
          <w:tcPr>
            <w:tcW w:w="1643" w:type="dxa"/>
          </w:tcPr>
          <w:p w14:paraId="5110947D" w14:textId="77777777" w:rsidR="00A13AFD" w:rsidRPr="00C477DD" w:rsidRDefault="00A13AFD" w:rsidP="009C71F5">
            <w:pPr>
              <w:spacing w:line="360" w:lineRule="auto"/>
              <w:jc w:val="both"/>
              <w:rPr>
                <w:rFonts w:ascii="Katsoulidis" w:hAnsi="Katsoulidis"/>
                <w:sz w:val="20"/>
                <w:szCs w:val="20"/>
                <w:u w:val="single"/>
              </w:rPr>
            </w:pPr>
          </w:p>
        </w:tc>
        <w:tc>
          <w:tcPr>
            <w:tcW w:w="1553" w:type="dxa"/>
          </w:tcPr>
          <w:p w14:paraId="041D5D60" w14:textId="77777777" w:rsidR="00A13AFD" w:rsidRPr="00C477DD" w:rsidRDefault="00A13AFD" w:rsidP="009C71F5">
            <w:pPr>
              <w:spacing w:line="360" w:lineRule="auto"/>
              <w:jc w:val="both"/>
              <w:rPr>
                <w:rFonts w:ascii="Katsoulidis" w:hAnsi="Katsoulidis"/>
                <w:sz w:val="20"/>
                <w:szCs w:val="20"/>
                <w:u w:val="single"/>
              </w:rPr>
            </w:pPr>
          </w:p>
        </w:tc>
        <w:tc>
          <w:tcPr>
            <w:tcW w:w="1263" w:type="dxa"/>
          </w:tcPr>
          <w:p w14:paraId="7593D6CE" w14:textId="77777777" w:rsidR="00A13AFD" w:rsidRPr="00C477DD" w:rsidRDefault="00A13AFD" w:rsidP="009C71F5">
            <w:pPr>
              <w:spacing w:line="360" w:lineRule="auto"/>
              <w:jc w:val="both"/>
              <w:rPr>
                <w:rFonts w:ascii="Katsoulidis" w:hAnsi="Katsoulidis"/>
                <w:sz w:val="20"/>
                <w:szCs w:val="20"/>
                <w:u w:val="single"/>
              </w:rPr>
            </w:pPr>
          </w:p>
        </w:tc>
        <w:tc>
          <w:tcPr>
            <w:tcW w:w="1318" w:type="dxa"/>
          </w:tcPr>
          <w:p w14:paraId="43A4A01C" w14:textId="77777777" w:rsidR="00A13AFD" w:rsidRPr="00C477DD" w:rsidRDefault="00A13AFD" w:rsidP="009C71F5">
            <w:pPr>
              <w:spacing w:line="360" w:lineRule="auto"/>
              <w:jc w:val="center"/>
              <w:rPr>
                <w:rFonts w:ascii="Katsoulidis" w:hAnsi="Katsoulidis"/>
                <w:sz w:val="20"/>
                <w:szCs w:val="20"/>
              </w:rPr>
            </w:pPr>
          </w:p>
        </w:tc>
        <w:tc>
          <w:tcPr>
            <w:tcW w:w="1318" w:type="dxa"/>
          </w:tcPr>
          <w:p w14:paraId="1D9F3501" w14:textId="77777777" w:rsidR="00A13AFD" w:rsidRPr="00C477DD" w:rsidRDefault="00A13AFD" w:rsidP="009C71F5">
            <w:pPr>
              <w:spacing w:line="360" w:lineRule="auto"/>
              <w:jc w:val="center"/>
              <w:rPr>
                <w:rFonts w:ascii="Katsoulidis" w:hAnsi="Katsoulidis"/>
                <w:sz w:val="20"/>
                <w:szCs w:val="20"/>
              </w:rPr>
            </w:pPr>
          </w:p>
        </w:tc>
        <w:tc>
          <w:tcPr>
            <w:tcW w:w="1526" w:type="dxa"/>
          </w:tcPr>
          <w:p w14:paraId="7FC1313D" w14:textId="77777777" w:rsidR="00A13AFD" w:rsidRPr="00C477DD" w:rsidRDefault="00A13AFD" w:rsidP="009C71F5">
            <w:pPr>
              <w:spacing w:line="360" w:lineRule="auto"/>
              <w:jc w:val="center"/>
              <w:rPr>
                <w:rFonts w:ascii="Katsoulidis" w:hAnsi="Katsoulidis"/>
                <w:sz w:val="20"/>
                <w:szCs w:val="20"/>
              </w:rPr>
            </w:pPr>
          </w:p>
        </w:tc>
      </w:tr>
    </w:tbl>
    <w:p w14:paraId="3AEA0811" w14:textId="77777777" w:rsidR="00A13AFD" w:rsidRPr="00C477DD" w:rsidRDefault="00A13AFD" w:rsidP="00A13AFD">
      <w:pPr>
        <w:spacing w:after="0" w:line="240" w:lineRule="auto"/>
        <w:rPr>
          <w:rFonts w:ascii="Katsoulidis" w:hAnsi="Katsoulidis"/>
          <w:b/>
          <w:sz w:val="20"/>
          <w:szCs w:val="20"/>
          <w:u w:val="single"/>
        </w:rPr>
      </w:pPr>
    </w:p>
    <w:p w14:paraId="3F44464C" w14:textId="77777777" w:rsidR="00A13AFD" w:rsidRPr="00C477DD" w:rsidRDefault="00A13AFD" w:rsidP="00A13AFD">
      <w:pPr>
        <w:spacing w:after="0" w:line="240" w:lineRule="auto"/>
        <w:jc w:val="both"/>
        <w:rPr>
          <w:rFonts w:ascii="Katsoulidis" w:hAnsi="Katsoulidis"/>
          <w:sz w:val="20"/>
          <w:szCs w:val="20"/>
          <w:u w:val="single"/>
        </w:rPr>
      </w:pPr>
    </w:p>
    <w:p w14:paraId="3949AE72" w14:textId="77777777" w:rsidR="00A13AFD" w:rsidRDefault="00A13AFD" w:rsidP="00A13AFD">
      <w:pPr>
        <w:spacing w:after="0" w:line="240" w:lineRule="auto"/>
        <w:jc w:val="both"/>
        <w:rPr>
          <w:rFonts w:ascii="Katsoulidis" w:hAnsi="Katsoulidis"/>
          <w:b/>
          <w:u w:val="single"/>
        </w:rPr>
        <w:sectPr w:rsidR="00A13AFD" w:rsidSect="001B70E5">
          <w:endnotePr>
            <w:numFmt w:val="decimal"/>
          </w:endnotePr>
          <w:pgSz w:w="15840" w:h="12240" w:orient="landscape"/>
          <w:pgMar w:top="1440" w:right="1440" w:bottom="1440" w:left="1440" w:header="708" w:footer="708" w:gutter="0"/>
          <w:cols w:space="708"/>
          <w:docGrid w:linePitch="360"/>
        </w:sectPr>
      </w:pPr>
      <w:r>
        <w:rPr>
          <w:rFonts w:ascii="Katsoulidis" w:hAnsi="Katsoulidis"/>
          <w:b/>
          <w:sz w:val="20"/>
          <w:szCs w:val="20"/>
          <w:u w:val="single"/>
        </w:rPr>
        <w:br w:type="page"/>
      </w:r>
    </w:p>
    <w:p w14:paraId="5AB62746" w14:textId="77777777" w:rsidR="00A13AFD" w:rsidRDefault="00A13AFD" w:rsidP="00A13AFD">
      <w:pPr>
        <w:spacing w:line="240" w:lineRule="auto"/>
        <w:rPr>
          <w:rFonts w:ascii="Katsoulidis" w:hAnsi="Katsoulidis"/>
          <w:b/>
          <w:u w:val="single"/>
        </w:rPr>
      </w:pPr>
      <w:r>
        <w:rPr>
          <w:rFonts w:ascii="Katsoulidis" w:hAnsi="Katsoulidis"/>
          <w:b/>
          <w:u w:val="single"/>
        </w:rPr>
        <w:lastRenderedPageBreak/>
        <w:t>Απαραίτητα σ</w:t>
      </w:r>
      <w:r w:rsidRPr="00F135BC">
        <w:rPr>
          <w:rFonts w:ascii="Katsoulidis" w:hAnsi="Katsoulidis"/>
          <w:b/>
          <w:u w:val="single"/>
        </w:rPr>
        <w:t>υνυποβαλλόμενα έγγραφα:</w:t>
      </w:r>
    </w:p>
    <w:p w14:paraId="190D9CCC" w14:textId="77777777" w:rsidR="00A13AFD" w:rsidRDefault="00A13AFD" w:rsidP="00A13AFD">
      <w:pPr>
        <w:spacing w:line="240" w:lineRule="auto"/>
        <w:rPr>
          <w:rFonts w:ascii="Katsoulidis" w:hAnsi="Katsoulidis"/>
          <w:b/>
          <w:u w:val="single"/>
        </w:rPr>
      </w:pPr>
      <w:r>
        <w:rPr>
          <w:rFonts w:ascii="Katsoulidis" w:hAnsi="Katsoulidis"/>
          <w:b/>
          <w:u w:val="single"/>
        </w:rPr>
        <w:t xml:space="preserve">Ι. Για τα Προγράμματα Μεταπτυχιακών Σπουδών (Π.Μ.Σ.):  </w:t>
      </w:r>
    </w:p>
    <w:p w14:paraId="3A44F4F5" w14:textId="77777777" w:rsidR="00A13AFD" w:rsidRDefault="00A13AFD" w:rsidP="00A13AFD">
      <w:pPr>
        <w:pStyle w:val="ListParagraph"/>
        <w:numPr>
          <w:ilvl w:val="0"/>
          <w:numId w:val="9"/>
        </w:numPr>
        <w:spacing w:line="240" w:lineRule="auto"/>
        <w:jc w:val="both"/>
        <w:rPr>
          <w:rFonts w:ascii="Katsoulidis" w:hAnsi="Katsoulidis"/>
        </w:rPr>
      </w:pPr>
      <w:r w:rsidRPr="007A6F56">
        <w:rPr>
          <w:rFonts w:ascii="Katsoulidis" w:hAnsi="Katsoulidis"/>
        </w:rPr>
        <w:t>Απόφαση της Συνέλευσης του Τμήματος περί κατανομής του διδακτικού έργου (για τα Π.Μ.Σ. που οργανώνονται από ένα Τμήμα)</w:t>
      </w:r>
      <w:r>
        <w:rPr>
          <w:rFonts w:ascii="Katsoulidis" w:hAnsi="Katsoulidis"/>
        </w:rPr>
        <w:t xml:space="preserve">. </w:t>
      </w:r>
    </w:p>
    <w:p w14:paraId="02763359" w14:textId="77777777" w:rsidR="00A13AFD" w:rsidRPr="00532BF1" w:rsidRDefault="00A13AFD" w:rsidP="00A13AFD">
      <w:pPr>
        <w:pStyle w:val="ListParagraph"/>
        <w:spacing w:line="240" w:lineRule="auto"/>
        <w:jc w:val="center"/>
        <w:rPr>
          <w:rFonts w:ascii="Katsoulidis" w:hAnsi="Katsoulidis"/>
          <w:b/>
        </w:rPr>
      </w:pPr>
      <w:r w:rsidRPr="00532BF1">
        <w:rPr>
          <w:rFonts w:ascii="Katsoulidis" w:hAnsi="Katsoulidis"/>
          <w:b/>
        </w:rPr>
        <w:t>ή</w:t>
      </w:r>
    </w:p>
    <w:p w14:paraId="0B9C96BB" w14:textId="77777777" w:rsidR="00A13AFD" w:rsidRPr="007A6F56" w:rsidRDefault="00A13AFD" w:rsidP="00A13AFD">
      <w:pPr>
        <w:pStyle w:val="ListParagraph"/>
        <w:spacing w:line="240" w:lineRule="auto"/>
        <w:jc w:val="both"/>
        <w:rPr>
          <w:rFonts w:ascii="Katsoulidis" w:hAnsi="Katsoulidis"/>
        </w:rPr>
      </w:pPr>
      <w:r>
        <w:rPr>
          <w:rFonts w:ascii="Katsoulidis" w:hAnsi="Katsoulidis"/>
        </w:rPr>
        <w:t xml:space="preserve">Απόφαση της Επιτροπής Προγράμματος Σπουδών (για τα </w:t>
      </w:r>
      <w:proofErr w:type="spellStart"/>
      <w:r>
        <w:rPr>
          <w:rFonts w:ascii="Katsoulidis" w:hAnsi="Katsoulidis"/>
        </w:rPr>
        <w:t>διατμηματικά</w:t>
      </w:r>
      <w:proofErr w:type="spellEnd"/>
      <w:r>
        <w:rPr>
          <w:rFonts w:ascii="Katsoulidis" w:hAnsi="Katsoulidis"/>
        </w:rPr>
        <w:t xml:space="preserve"> ή </w:t>
      </w:r>
      <w:proofErr w:type="spellStart"/>
      <w:r>
        <w:rPr>
          <w:rFonts w:ascii="Katsoulidis" w:hAnsi="Katsoulidis"/>
        </w:rPr>
        <w:t>διιδρυματικά</w:t>
      </w:r>
      <w:proofErr w:type="spellEnd"/>
      <w:r>
        <w:rPr>
          <w:rFonts w:ascii="Katsoulidis" w:hAnsi="Katsoulidis"/>
        </w:rPr>
        <w:t xml:space="preserve"> Π.Μ.Σ.). </w:t>
      </w:r>
    </w:p>
    <w:p w14:paraId="114F3CA9" w14:textId="77777777" w:rsidR="00A13AFD" w:rsidRDefault="00A13AFD" w:rsidP="00A13AFD">
      <w:pPr>
        <w:pStyle w:val="ListParagraph"/>
        <w:numPr>
          <w:ilvl w:val="0"/>
          <w:numId w:val="9"/>
        </w:numPr>
        <w:spacing w:line="240" w:lineRule="auto"/>
        <w:jc w:val="both"/>
        <w:rPr>
          <w:rFonts w:ascii="Katsoulidis" w:hAnsi="Katsoulidis"/>
        </w:rPr>
      </w:pPr>
      <w:r w:rsidRPr="007A6F56">
        <w:rPr>
          <w:rFonts w:ascii="Katsoulidis" w:hAnsi="Katsoulidis"/>
        </w:rPr>
        <w:t xml:space="preserve">Απόφαση της Συντονιστικής Επιτροπής </w:t>
      </w:r>
      <w:r>
        <w:rPr>
          <w:rFonts w:ascii="Katsoulidis" w:hAnsi="Katsoulidis"/>
        </w:rPr>
        <w:t xml:space="preserve">(Σ.Ε.) </w:t>
      </w:r>
      <w:r w:rsidRPr="007A6F56">
        <w:rPr>
          <w:rFonts w:ascii="Katsoulidis" w:hAnsi="Katsoulidis"/>
        </w:rPr>
        <w:t xml:space="preserve">του Π.Μ.Σ. για </w:t>
      </w:r>
      <w:r>
        <w:rPr>
          <w:rFonts w:ascii="Katsoulidis" w:hAnsi="Katsoulidis"/>
        </w:rPr>
        <w:t xml:space="preserve">τη διενέργεια της δαπάνης και </w:t>
      </w:r>
      <w:r w:rsidRPr="007A6F56">
        <w:rPr>
          <w:rFonts w:ascii="Katsoulidis" w:hAnsi="Katsoulidis"/>
        </w:rPr>
        <w:t xml:space="preserve">τον καθορισμό των αμοιβών των διδασκόντων </w:t>
      </w:r>
      <w:r>
        <w:rPr>
          <w:rFonts w:ascii="Katsoulidis" w:hAnsi="Katsoulidis"/>
        </w:rPr>
        <w:t>(</w:t>
      </w:r>
      <w:r w:rsidRPr="00D83194">
        <w:rPr>
          <w:rFonts w:ascii="Katsoulidis" w:hAnsi="Katsoulidis"/>
        </w:rPr>
        <w:t>για τα Π.Μ.Σ. που οργανώνονται από ένα Τμήμα</w:t>
      </w:r>
      <w:r>
        <w:rPr>
          <w:rFonts w:ascii="Katsoulidis" w:hAnsi="Katsoulidis"/>
        </w:rPr>
        <w:t xml:space="preserve"> και για τα </w:t>
      </w:r>
      <w:proofErr w:type="spellStart"/>
      <w:r>
        <w:rPr>
          <w:rFonts w:ascii="Katsoulidis" w:hAnsi="Katsoulidis"/>
        </w:rPr>
        <w:t>διατμηματικά</w:t>
      </w:r>
      <w:proofErr w:type="spellEnd"/>
      <w:r>
        <w:rPr>
          <w:rFonts w:ascii="Katsoulidis" w:hAnsi="Katsoulidis"/>
        </w:rPr>
        <w:t xml:space="preserve"> ή </w:t>
      </w:r>
      <w:proofErr w:type="spellStart"/>
      <w:r>
        <w:rPr>
          <w:rFonts w:ascii="Katsoulidis" w:hAnsi="Katsoulidis"/>
        </w:rPr>
        <w:t>διιδρυματικά</w:t>
      </w:r>
      <w:proofErr w:type="spellEnd"/>
      <w:r>
        <w:rPr>
          <w:rFonts w:ascii="Katsoulidis" w:hAnsi="Katsoulidis"/>
        </w:rPr>
        <w:t xml:space="preserve"> Π.Μ.Σ., εφόσον έχουν συγκροτήσει Σ.Ε.). </w:t>
      </w:r>
    </w:p>
    <w:p w14:paraId="27D6D6C2" w14:textId="77777777" w:rsidR="00A13AFD" w:rsidRDefault="00A13AFD" w:rsidP="00A13AFD">
      <w:pPr>
        <w:spacing w:line="240" w:lineRule="auto"/>
        <w:rPr>
          <w:rFonts w:ascii="Katsoulidis" w:hAnsi="Katsoulidis"/>
          <w:b/>
          <w:u w:val="single"/>
        </w:rPr>
      </w:pPr>
      <w:r>
        <w:rPr>
          <w:rFonts w:ascii="Katsoulidis" w:hAnsi="Katsoulidis"/>
          <w:b/>
          <w:u w:val="single"/>
        </w:rPr>
        <w:t>ΙΙ. Για τα Ξενόγλωσσα προγράμματα σπουδών (Ξ.Π.Σ.):</w:t>
      </w:r>
    </w:p>
    <w:p w14:paraId="77F9A3FB" w14:textId="77777777" w:rsidR="00A13AFD" w:rsidRPr="007A6F56" w:rsidRDefault="00A13AFD" w:rsidP="00A13AFD">
      <w:pPr>
        <w:pStyle w:val="ListParagraph"/>
        <w:numPr>
          <w:ilvl w:val="0"/>
          <w:numId w:val="10"/>
        </w:numPr>
        <w:tabs>
          <w:tab w:val="left" w:pos="975"/>
        </w:tabs>
        <w:spacing w:line="240" w:lineRule="auto"/>
        <w:jc w:val="both"/>
        <w:rPr>
          <w:rFonts w:ascii="Katsoulidis" w:hAnsi="Katsoulidis"/>
          <w:b/>
          <w:u w:val="single"/>
        </w:rPr>
      </w:pPr>
      <w:r w:rsidRPr="007A6F56">
        <w:rPr>
          <w:rFonts w:ascii="Katsoulidis" w:hAnsi="Katsoulidis"/>
        </w:rPr>
        <w:t>Απόφαση της Επιτροπής Προγράμματος Σπουδών</w:t>
      </w:r>
      <w:r>
        <w:rPr>
          <w:rFonts w:ascii="Katsoulidis" w:hAnsi="Katsoulidis"/>
        </w:rPr>
        <w:t xml:space="preserve"> του Ξ.Π.Σ. </w:t>
      </w:r>
    </w:p>
    <w:p w14:paraId="3F14D207" w14:textId="77777777" w:rsidR="00A13AFD" w:rsidRDefault="00A13AFD" w:rsidP="00A13AFD">
      <w:pPr>
        <w:spacing w:line="240" w:lineRule="auto"/>
        <w:rPr>
          <w:rFonts w:ascii="Katsoulidis" w:hAnsi="Katsoulidis"/>
          <w:b/>
          <w:u w:val="single"/>
        </w:rPr>
      </w:pPr>
      <w:r>
        <w:rPr>
          <w:rFonts w:ascii="Katsoulidis" w:hAnsi="Katsoulidis"/>
          <w:b/>
          <w:u w:val="single"/>
        </w:rPr>
        <w:t xml:space="preserve">ΙΙΙ. Για τα προγράμματα σπουδών α΄ κύκλου (όπου προβλέπεται): </w:t>
      </w:r>
    </w:p>
    <w:p w14:paraId="1CCA1FC0" w14:textId="77777777" w:rsidR="00A13AFD" w:rsidRDefault="00A13AFD" w:rsidP="00A13AFD">
      <w:pPr>
        <w:pStyle w:val="ListParagraph"/>
        <w:numPr>
          <w:ilvl w:val="0"/>
          <w:numId w:val="8"/>
        </w:numPr>
        <w:spacing w:line="360" w:lineRule="auto"/>
        <w:ind w:left="714" w:hanging="357"/>
        <w:rPr>
          <w:rFonts w:ascii="Katsoulidis" w:hAnsi="Katsoulidis"/>
        </w:rPr>
      </w:pPr>
      <w:r w:rsidRPr="007A6F56">
        <w:rPr>
          <w:rFonts w:ascii="Katsoulidis" w:hAnsi="Katsoulidis"/>
        </w:rPr>
        <w:t>Απόφαση της Συνέλευσης του Τμήματος περί κατανομής του διδακτικού έργου</w:t>
      </w:r>
      <w:r>
        <w:rPr>
          <w:rFonts w:ascii="Katsoulidis" w:hAnsi="Katsoulidis"/>
        </w:rPr>
        <w:t>.</w:t>
      </w:r>
    </w:p>
    <w:p w14:paraId="1130CDFD" w14:textId="77777777" w:rsidR="00A13AFD" w:rsidRPr="007A6F56" w:rsidRDefault="00A13AFD" w:rsidP="00A13AFD">
      <w:pPr>
        <w:spacing w:line="240" w:lineRule="auto"/>
        <w:jc w:val="both"/>
        <w:rPr>
          <w:rFonts w:ascii="Katsoulidis" w:hAnsi="Katsoulidis"/>
        </w:rPr>
      </w:pPr>
      <w:r>
        <w:rPr>
          <w:rFonts w:ascii="Katsoulidis" w:hAnsi="Katsoulidis"/>
        </w:rPr>
        <w:t>Εάν με το παρόν αίτημα προτείνεται η απασχόληση διδασκόντων που παράλληλα έ</w:t>
      </w:r>
      <w:r w:rsidRPr="007A6F56">
        <w:rPr>
          <w:rFonts w:ascii="Katsoulidis" w:hAnsi="Katsoulidis"/>
        </w:rPr>
        <w:t>χουν τη δημοσιοϋπαλλ</w:t>
      </w:r>
      <w:r>
        <w:rPr>
          <w:rFonts w:ascii="Katsoulidis" w:hAnsi="Katsoulidis"/>
        </w:rPr>
        <w:t>η</w:t>
      </w:r>
      <w:r w:rsidRPr="007A6F56">
        <w:rPr>
          <w:rFonts w:ascii="Katsoulidis" w:hAnsi="Katsoulidis"/>
        </w:rPr>
        <w:t>λική ιδιότητα απ</w:t>
      </w:r>
      <w:r w:rsidRPr="00A31463">
        <w:rPr>
          <w:rFonts w:ascii="Katsoulidis" w:hAnsi="Katsoulidis"/>
        </w:rPr>
        <w:t>αιτείται η προσκόμιση</w:t>
      </w:r>
      <w:r>
        <w:rPr>
          <w:rFonts w:ascii="Katsoulidis" w:hAnsi="Katsoulidis"/>
        </w:rPr>
        <w:t xml:space="preserve"> των κάτωθι δικαιολογητικών: </w:t>
      </w:r>
    </w:p>
    <w:p w14:paraId="185B1018" w14:textId="77777777" w:rsidR="00A13AFD" w:rsidRDefault="00A13AFD" w:rsidP="00A13AFD">
      <w:pPr>
        <w:pStyle w:val="ListParagraph"/>
        <w:numPr>
          <w:ilvl w:val="0"/>
          <w:numId w:val="11"/>
        </w:numPr>
        <w:spacing w:line="240" w:lineRule="auto"/>
        <w:jc w:val="both"/>
        <w:rPr>
          <w:rFonts w:ascii="Katsoulidis" w:hAnsi="Katsoulidis"/>
        </w:rPr>
      </w:pPr>
      <w:r w:rsidRPr="00B42501">
        <w:rPr>
          <w:rFonts w:ascii="Katsoulidis" w:hAnsi="Katsoulidis"/>
        </w:rPr>
        <w:t>Αντίγραφ</w:t>
      </w:r>
      <w:r>
        <w:rPr>
          <w:rFonts w:ascii="Katsoulidis" w:hAnsi="Katsoulidis"/>
        </w:rPr>
        <w:t>ο</w:t>
      </w:r>
      <w:r w:rsidRPr="00B42501">
        <w:rPr>
          <w:rFonts w:ascii="Katsoulidis" w:hAnsi="Katsoulidis"/>
        </w:rPr>
        <w:t xml:space="preserve"> </w:t>
      </w:r>
      <w:r>
        <w:rPr>
          <w:rFonts w:ascii="Katsoulidis" w:hAnsi="Katsoulidis"/>
        </w:rPr>
        <w:t xml:space="preserve">πρόσφατης </w:t>
      </w:r>
      <w:r w:rsidRPr="00B42501">
        <w:rPr>
          <w:rFonts w:ascii="Katsoulidis" w:hAnsi="Katsoulidis"/>
        </w:rPr>
        <w:t>μισθοδοσίας</w:t>
      </w:r>
      <w:r>
        <w:rPr>
          <w:rFonts w:ascii="Katsoulidis" w:hAnsi="Katsoulidis"/>
        </w:rPr>
        <w:t xml:space="preserve"> κάθε διδάσκοντος που έχει την ιδιότητα δημόσιου υπαλλήλου. </w:t>
      </w:r>
    </w:p>
    <w:p w14:paraId="7885307F" w14:textId="77777777" w:rsidR="00A13AFD" w:rsidRDefault="00A13AFD" w:rsidP="00A13AFD">
      <w:pPr>
        <w:pStyle w:val="ListParagraph"/>
        <w:spacing w:line="240" w:lineRule="auto"/>
        <w:jc w:val="both"/>
        <w:rPr>
          <w:rFonts w:ascii="Katsoulidis" w:hAnsi="Katsoulidis"/>
        </w:rPr>
      </w:pPr>
      <w:r>
        <w:rPr>
          <w:rFonts w:ascii="Katsoulidis" w:hAnsi="Katsoulidis"/>
        </w:rPr>
        <w:t xml:space="preserve"> </w:t>
      </w:r>
    </w:p>
    <w:p w14:paraId="28A278CA" w14:textId="77777777" w:rsidR="00A13AFD" w:rsidRPr="0094531A" w:rsidRDefault="00A13AFD" w:rsidP="00A13AFD">
      <w:pPr>
        <w:spacing w:line="240" w:lineRule="auto"/>
        <w:jc w:val="both"/>
        <w:rPr>
          <w:rFonts w:ascii="Katsoulidis" w:hAnsi="Katsoulidis"/>
        </w:rPr>
      </w:pPr>
    </w:p>
    <w:p w14:paraId="7C00B293" w14:textId="77777777" w:rsidR="00A13AFD" w:rsidRDefault="00A13AFD" w:rsidP="00A13AFD">
      <w:pPr>
        <w:spacing w:after="0" w:line="240" w:lineRule="auto"/>
        <w:jc w:val="both"/>
        <w:rPr>
          <w:rFonts w:ascii="Katsoulidis" w:hAnsi="Katsoulidis"/>
          <w:b/>
          <w:u w:val="single"/>
        </w:rPr>
      </w:pPr>
      <w:r>
        <w:rPr>
          <w:rFonts w:ascii="Katsoulidis" w:hAnsi="Katsoulidis"/>
          <w:b/>
          <w:bdr w:val="none" w:sz="0" w:space="0" w:color="auto" w:frame="1"/>
        </w:rPr>
        <w:t>Υποσημειώσεις</w:t>
      </w:r>
    </w:p>
    <w:p w14:paraId="11A17BC6" w14:textId="75DC5075" w:rsidR="009069DF" w:rsidRDefault="009069DF">
      <w:pPr>
        <w:rPr>
          <w:rFonts w:ascii="Katsoulidis" w:eastAsia="Arial Unicode MS" w:hAnsi="Katsoulidis" w:cs="Arial Unicode MS"/>
          <w:b/>
          <w:color w:val="000000"/>
          <w:sz w:val="20"/>
          <w:szCs w:val="20"/>
          <w:u w:color="000000"/>
          <w:bdr w:val="nil"/>
        </w:rPr>
      </w:pPr>
    </w:p>
    <w:sectPr w:rsidR="009069DF" w:rsidSect="0055098B">
      <w:endnotePr>
        <w:numFmt w:val="decimal"/>
      </w:endnotePr>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EE9DB" w14:textId="77777777" w:rsidR="00B254F7" w:rsidRDefault="00B254F7" w:rsidP="00481ADB">
      <w:pPr>
        <w:spacing w:after="0" w:line="240" w:lineRule="auto"/>
      </w:pPr>
      <w:r>
        <w:separator/>
      </w:r>
    </w:p>
  </w:endnote>
  <w:endnote w:type="continuationSeparator" w:id="0">
    <w:p w14:paraId="10409B9D" w14:textId="77777777" w:rsidR="00B254F7" w:rsidRDefault="00B254F7" w:rsidP="00481ADB">
      <w:pPr>
        <w:spacing w:after="0" w:line="240" w:lineRule="auto"/>
      </w:pPr>
      <w:r>
        <w:continuationSeparator/>
      </w:r>
    </w:p>
  </w:endnote>
  <w:endnote w:id="1">
    <w:p w14:paraId="34D4EB25" w14:textId="77777777" w:rsidR="00A13AFD" w:rsidRPr="006C775A" w:rsidRDefault="00A13AFD" w:rsidP="00A13AFD">
      <w:pPr>
        <w:pStyle w:val="EndnoteText"/>
        <w:spacing w:after="60"/>
        <w:jc w:val="both"/>
        <w:rPr>
          <w:rFonts w:ascii="Katsoulidis" w:hAnsi="Katsoulidis"/>
        </w:rPr>
      </w:pPr>
      <w:r w:rsidRPr="002C766A">
        <w:rPr>
          <w:rStyle w:val="EndnoteReference"/>
          <w:rFonts w:ascii="Katsoulidis" w:hAnsi="Katsoulidis"/>
          <w:bCs/>
        </w:rPr>
        <w:endnoteRef/>
      </w:r>
      <w:r w:rsidRPr="00977EC2">
        <w:rPr>
          <w:rFonts w:ascii="Katsoulidis" w:hAnsi="Katsoulidis"/>
          <w:b/>
        </w:rPr>
        <w:t xml:space="preserve"> </w:t>
      </w:r>
      <w:r>
        <w:rPr>
          <w:rFonts w:ascii="Katsoulidis" w:hAnsi="Katsoulidis"/>
          <w:b/>
        </w:rPr>
        <w:t xml:space="preserve">Ιδιότητα: </w:t>
      </w:r>
      <w:r w:rsidRPr="0094531A">
        <w:rPr>
          <w:rFonts w:ascii="Katsoulidis" w:hAnsi="Katsoulidis"/>
        </w:rPr>
        <w:t xml:space="preserve">Παρακαλούμε </w:t>
      </w:r>
      <w:r>
        <w:rPr>
          <w:rFonts w:ascii="Katsoulidis" w:hAnsi="Katsoulidis"/>
        </w:rPr>
        <w:t xml:space="preserve">όπως </w:t>
      </w:r>
      <w:r w:rsidRPr="0094531A">
        <w:rPr>
          <w:rFonts w:ascii="Katsoulidis" w:hAnsi="Katsoulidis"/>
        </w:rPr>
        <w:t>συμπληρώσ</w:t>
      </w:r>
      <w:r>
        <w:rPr>
          <w:rFonts w:ascii="Katsoulidis" w:hAnsi="Katsoulidis"/>
        </w:rPr>
        <w:t>ε</w:t>
      </w:r>
      <w:r w:rsidRPr="0094531A">
        <w:rPr>
          <w:rFonts w:ascii="Katsoulidis" w:hAnsi="Katsoulidis"/>
        </w:rPr>
        <w:t xml:space="preserve">τε μία </w:t>
      </w:r>
      <w:r>
        <w:rPr>
          <w:rFonts w:ascii="Katsoulidis" w:hAnsi="Katsoulidis"/>
        </w:rPr>
        <w:t xml:space="preserve">(1) </w:t>
      </w:r>
      <w:r w:rsidRPr="0094531A">
        <w:rPr>
          <w:rFonts w:ascii="Katsoulidis" w:hAnsi="Katsoulidis"/>
        </w:rPr>
        <w:t>από τις ακόλουθες ιδιότητες διδακτικού προσωπικού</w:t>
      </w:r>
      <w:r>
        <w:rPr>
          <w:rFonts w:ascii="Katsoulidis" w:hAnsi="Katsoulidis"/>
        </w:rPr>
        <w:t xml:space="preserve"> (μ</w:t>
      </w:r>
      <w:r w:rsidRPr="006C775A">
        <w:rPr>
          <w:rFonts w:ascii="Katsoulidis" w:hAnsi="Katsoulidis"/>
        </w:rPr>
        <w:t>έλος ΔΕΠ</w:t>
      </w:r>
      <w:r>
        <w:rPr>
          <w:rFonts w:ascii="Katsoulidis" w:hAnsi="Katsoulidis"/>
        </w:rPr>
        <w:t xml:space="preserve">, </w:t>
      </w:r>
      <w:r w:rsidRPr="006C775A">
        <w:rPr>
          <w:rFonts w:ascii="Katsoulidis" w:hAnsi="Katsoulidis"/>
        </w:rPr>
        <w:t>ΕΕΠ</w:t>
      </w:r>
      <w:r>
        <w:rPr>
          <w:rFonts w:ascii="Katsoulidis" w:hAnsi="Katsoulidis"/>
        </w:rPr>
        <w:t xml:space="preserve">, </w:t>
      </w:r>
      <w:r w:rsidRPr="006C775A">
        <w:rPr>
          <w:rFonts w:ascii="Katsoulidis" w:hAnsi="Katsoulidis"/>
        </w:rPr>
        <w:t>ΕΔΙΠ</w:t>
      </w:r>
      <w:r>
        <w:rPr>
          <w:rFonts w:ascii="Katsoulidis" w:hAnsi="Katsoulidis"/>
        </w:rPr>
        <w:t xml:space="preserve">, </w:t>
      </w:r>
      <w:r w:rsidRPr="006C775A">
        <w:rPr>
          <w:rFonts w:ascii="Katsoulidis" w:hAnsi="Katsoulidis"/>
        </w:rPr>
        <w:t>ΕΤΕΠ</w:t>
      </w:r>
      <w:r>
        <w:rPr>
          <w:rFonts w:ascii="Katsoulidis" w:hAnsi="Katsoulidis"/>
        </w:rPr>
        <w:t>, Ερευνητής, Ειδικός Λειτουργικός Επιστήμονας, εντεταλμένος διδάσκων, Επισκέπτης Καθηγητής, Επισκέπτης Ερευνητής, Συνεργαζόμενος Καθηγητής, Ομότιμος Καθηγητής, αφυπηρετήσαν μέλος ΔΕΠ, Καθηγητής ή ερευνητής από ίδρυμα της αλλοδαπής, εξωτερικός συνεργάτης). Εάν ένας διδάσκων έχει παράλληλα την ιδιότητα δημόσιου υπαλλήλου, παρακαλούμε να συμπληρωθεί δίπλα στην ιδιότητά του</w:t>
      </w:r>
      <w:r w:rsidRPr="002C766A">
        <w:rPr>
          <w:rFonts w:ascii="Katsoulidis" w:hAnsi="Katsoulidis"/>
        </w:rPr>
        <w:t>.</w:t>
      </w:r>
      <w:r>
        <w:rPr>
          <w:rFonts w:ascii="Katsoulidis" w:hAnsi="Katsoulidis"/>
        </w:rPr>
        <w:t xml:space="preserve"> (π.χ. εξωτερικός συνεργάτης – δημόσιος υπάλληλος)</w:t>
      </w:r>
    </w:p>
  </w:endnote>
  <w:endnote w:id="2">
    <w:p w14:paraId="674DAA5A" w14:textId="77777777" w:rsidR="00A13AFD" w:rsidRPr="002C766A" w:rsidRDefault="00A13AFD" w:rsidP="00A13AFD">
      <w:pPr>
        <w:pStyle w:val="EndnoteText"/>
        <w:spacing w:after="60"/>
        <w:jc w:val="both"/>
        <w:rPr>
          <w:rFonts w:ascii="Katsoulidis" w:hAnsi="Katsoulidis"/>
        </w:rPr>
      </w:pPr>
      <w:r>
        <w:rPr>
          <w:rStyle w:val="EndnoteReference"/>
        </w:rPr>
        <w:endnoteRef/>
      </w:r>
      <w:r>
        <w:t xml:space="preserve"> </w:t>
      </w:r>
      <w:r w:rsidRPr="002C766A">
        <w:rPr>
          <w:rFonts w:ascii="Katsoulidis" w:hAnsi="Katsoulidis"/>
          <w:b/>
        </w:rPr>
        <w:t>Φορέας Προέλευσης:</w:t>
      </w:r>
      <w:r w:rsidRPr="00AC5F3E">
        <w:t xml:space="preserve"> </w:t>
      </w:r>
      <w:r w:rsidRPr="002C766A">
        <w:rPr>
          <w:rFonts w:ascii="Katsoulidis" w:hAnsi="Katsoulidis"/>
        </w:rPr>
        <w:t>Παρακαλούμε όπως συμπληρώσετε τον φορέα προέλευσης όπου υπάρχει. (π.χ. Πανεπιστήμιο Κρήτης)</w:t>
      </w:r>
    </w:p>
  </w:endnote>
  <w:endnote w:id="3">
    <w:p w14:paraId="298D3C94" w14:textId="77777777" w:rsidR="00A13AFD" w:rsidRPr="006C775A" w:rsidRDefault="00A13AFD" w:rsidP="00A13AFD">
      <w:pPr>
        <w:pStyle w:val="EndnoteText"/>
        <w:spacing w:after="60"/>
        <w:jc w:val="both"/>
        <w:rPr>
          <w:rFonts w:ascii="Katsoulidis" w:hAnsi="Katsoulidis"/>
        </w:rPr>
      </w:pPr>
      <w:r w:rsidRPr="006C775A">
        <w:rPr>
          <w:rStyle w:val="EndnoteReference"/>
          <w:rFonts w:ascii="Katsoulidis" w:hAnsi="Katsoulidis"/>
        </w:rPr>
        <w:endnoteRef/>
      </w:r>
      <w:r w:rsidRPr="006C775A">
        <w:rPr>
          <w:rFonts w:ascii="Katsoulidis" w:hAnsi="Katsoulidis"/>
        </w:rPr>
        <w:t xml:space="preserve"> </w:t>
      </w:r>
      <w:r w:rsidRPr="006C775A">
        <w:rPr>
          <w:rFonts w:ascii="Katsoulidis" w:hAnsi="Katsoulidis"/>
          <w:b/>
        </w:rPr>
        <w:t>Διδακτικό έργο</w:t>
      </w:r>
      <w:r w:rsidRPr="006C775A">
        <w:rPr>
          <w:rFonts w:ascii="Katsoulidis" w:hAnsi="Katsoulidis"/>
        </w:rPr>
        <w:t xml:space="preserve">: </w:t>
      </w:r>
      <w:r w:rsidRPr="002C18B1">
        <w:rPr>
          <w:rFonts w:ascii="Katsoulidis" w:hAnsi="Katsoulidis"/>
        </w:rPr>
        <w:t xml:space="preserve">Παρακαλούμε </w:t>
      </w:r>
      <w:r>
        <w:rPr>
          <w:rFonts w:ascii="Katsoulidis" w:hAnsi="Katsoulidis"/>
        </w:rPr>
        <w:t xml:space="preserve">όπως </w:t>
      </w:r>
      <w:r w:rsidRPr="002C18B1">
        <w:rPr>
          <w:rFonts w:ascii="Katsoulidis" w:hAnsi="Katsoulidis"/>
        </w:rPr>
        <w:t>συμπληρώσ</w:t>
      </w:r>
      <w:r>
        <w:rPr>
          <w:rFonts w:ascii="Katsoulidis" w:hAnsi="Katsoulidis"/>
        </w:rPr>
        <w:t>ε</w:t>
      </w:r>
      <w:r w:rsidRPr="002C18B1">
        <w:rPr>
          <w:rFonts w:ascii="Katsoulidis" w:hAnsi="Katsoulidis"/>
        </w:rPr>
        <w:t xml:space="preserve">τε </w:t>
      </w:r>
      <w:r>
        <w:rPr>
          <w:rFonts w:ascii="Katsoulidis" w:hAnsi="Katsoulidis"/>
        </w:rPr>
        <w:t>το είδος του διδακτικού έργου που ανατίθεται ανά περίπτωση, όπως δ</w:t>
      </w:r>
      <w:r w:rsidRPr="006C775A">
        <w:rPr>
          <w:rFonts w:ascii="Katsoulidis" w:hAnsi="Katsoulidis"/>
        </w:rPr>
        <w:t>ιδασκαλία μαθήματος ή σεμιναρίου ή εργαστηρίου</w:t>
      </w:r>
      <w:r>
        <w:rPr>
          <w:rFonts w:ascii="Katsoulidis" w:hAnsi="Katsoulidis"/>
        </w:rPr>
        <w:t xml:space="preserve">, </w:t>
      </w:r>
      <w:r w:rsidRPr="007A6F56">
        <w:rPr>
          <w:rFonts w:ascii="Katsoulidis" w:hAnsi="Katsoulidis"/>
        </w:rPr>
        <w:t>διεξαγωγή</w:t>
      </w:r>
      <w:r>
        <w:rPr>
          <w:rFonts w:ascii="Katsoulidis" w:hAnsi="Katsoulidis"/>
        </w:rPr>
        <w:t xml:space="preserve"> </w:t>
      </w:r>
      <w:r w:rsidRPr="007A6F56">
        <w:rPr>
          <w:rFonts w:ascii="Katsoulidis" w:hAnsi="Katsoulidis"/>
        </w:rPr>
        <w:t>εργαστηριακών ασκήσεω</w:t>
      </w:r>
      <w:r>
        <w:rPr>
          <w:rFonts w:ascii="Katsoulidis" w:hAnsi="Katsoulidis"/>
        </w:rPr>
        <w:t xml:space="preserve">ν, </w:t>
      </w:r>
      <w:r w:rsidRPr="007A6F56">
        <w:rPr>
          <w:rFonts w:ascii="Katsoulidis" w:hAnsi="Katsoulidis"/>
        </w:rPr>
        <w:t>κλινικό έργο για τη διδασκαλία</w:t>
      </w:r>
      <w:r>
        <w:rPr>
          <w:rFonts w:ascii="Katsoulidis" w:hAnsi="Katsoulidis"/>
        </w:rPr>
        <w:t xml:space="preserve"> </w:t>
      </w:r>
      <w:r w:rsidRPr="007A6F56">
        <w:rPr>
          <w:rFonts w:ascii="Katsoulidis" w:hAnsi="Katsoulidis"/>
        </w:rPr>
        <w:t xml:space="preserve">φοιτητών και </w:t>
      </w:r>
      <w:r>
        <w:rPr>
          <w:rFonts w:ascii="Katsoulidis" w:hAnsi="Katsoulidis"/>
        </w:rPr>
        <w:t>τ</w:t>
      </w:r>
      <w:r w:rsidRPr="007A6F56">
        <w:rPr>
          <w:rFonts w:ascii="Katsoulidis" w:hAnsi="Katsoulidis"/>
        </w:rPr>
        <w:t>η διεξαγωγή κλινικών ασκήσεω</w:t>
      </w:r>
      <w:r>
        <w:rPr>
          <w:rFonts w:ascii="Katsoulidis" w:hAnsi="Katsoulidis"/>
        </w:rPr>
        <w:t>ν, ε</w:t>
      </w:r>
      <w:r w:rsidRPr="007A6F56">
        <w:rPr>
          <w:rFonts w:ascii="Katsoulidis" w:hAnsi="Katsoulidis"/>
        </w:rPr>
        <w:t>ποπτεία πρακτικής άσκησης</w:t>
      </w:r>
      <w:r w:rsidRPr="006C775A">
        <w:rPr>
          <w:rFonts w:ascii="Katsoulidis" w:hAnsi="Katsoulidis"/>
        </w:rPr>
        <w:t xml:space="preserve"> </w:t>
      </w:r>
      <w:r>
        <w:rPr>
          <w:rFonts w:ascii="Katsoulidis" w:hAnsi="Katsoulidis"/>
        </w:rPr>
        <w:t>φοιτητών</w:t>
      </w:r>
      <w:r w:rsidRPr="002C766A">
        <w:rPr>
          <w:rFonts w:ascii="Katsoulidis" w:hAnsi="Katsoulidis"/>
        </w:rPr>
        <w:t>.</w:t>
      </w:r>
      <w:r>
        <w:rPr>
          <w:rFonts w:ascii="Katsoulidis" w:hAnsi="Katsoulidis"/>
        </w:rPr>
        <w:t xml:space="preserve"> </w:t>
      </w:r>
      <w:r w:rsidRPr="006C775A">
        <w:rPr>
          <w:rFonts w:ascii="Katsoulidis" w:hAnsi="Katsoulidis"/>
        </w:rPr>
        <w:t>(π.χ. Διδασκαλία Μαθήματος «Γλωσσολογία»)</w:t>
      </w:r>
    </w:p>
  </w:endnote>
  <w:endnote w:id="4">
    <w:p w14:paraId="2A59B33D" w14:textId="77777777" w:rsidR="00A13AFD" w:rsidRDefault="00A13AFD" w:rsidP="00A13AFD">
      <w:pPr>
        <w:pStyle w:val="EndnoteText"/>
        <w:jc w:val="both"/>
      </w:pPr>
      <w:r w:rsidRPr="009C71F5">
        <w:rPr>
          <w:rStyle w:val="EndnoteReference"/>
          <w:rFonts w:ascii="Katsoulidis" w:hAnsi="Katsoulidis"/>
          <w:b/>
          <w:bCs/>
        </w:rPr>
        <w:endnoteRef/>
      </w:r>
      <w:r w:rsidRPr="009C71F5">
        <w:rPr>
          <w:rFonts w:ascii="Katsoulidis" w:hAnsi="Katsoulidis"/>
          <w:b/>
          <w:bCs/>
        </w:rPr>
        <w:t xml:space="preserve"> </w:t>
      </w:r>
      <w:r w:rsidRPr="009C71F5">
        <w:rPr>
          <w:rFonts w:ascii="Katsoulidis" w:hAnsi="Katsoulidis"/>
          <w:b/>
          <w:bCs/>
        </w:rPr>
        <w:t>Ώρες Διδασκαλίας:</w:t>
      </w:r>
      <w:r>
        <w:t xml:space="preserve"> </w:t>
      </w:r>
      <w:r w:rsidRPr="00972C15">
        <w:rPr>
          <w:rFonts w:ascii="Katsoulidis" w:hAnsi="Katsoulidis"/>
        </w:rPr>
        <w:t>Παρακαλούμε μη συμπληρώνετε το εν λόγω πεδίο εάν το διδακτικό έργο που ανατίθεται δεν αφορά σε εκπαιδευτική δραστηριότητα που αντιστοιχεί σε διδακτικές ώρες σύμφωνα με το εγκεκριμένο πρόγραμμα σπουδών (π.χ. εποπτεία πρακτικής άσκησης).</w:t>
      </w:r>
    </w:p>
  </w:endnote>
  <w:endnote w:id="5">
    <w:p w14:paraId="4E3DEAD9" w14:textId="77777777" w:rsidR="00A13AFD" w:rsidRPr="006C775A" w:rsidRDefault="00A13AFD" w:rsidP="00A13AFD">
      <w:pPr>
        <w:pStyle w:val="EndnoteText"/>
        <w:spacing w:after="60"/>
        <w:rPr>
          <w:rFonts w:ascii="Katsoulidis" w:hAnsi="Katsoulidis"/>
        </w:rPr>
      </w:pPr>
      <w:r w:rsidRPr="006C775A">
        <w:rPr>
          <w:rStyle w:val="EndnoteReference"/>
          <w:rFonts w:ascii="Katsoulidis" w:hAnsi="Katsoulidis"/>
        </w:rPr>
        <w:endnoteRef/>
      </w:r>
      <w:r w:rsidRPr="006C775A">
        <w:rPr>
          <w:rFonts w:ascii="Katsoulidis" w:hAnsi="Katsoulidis"/>
        </w:rPr>
        <w:t xml:space="preserve"> </w:t>
      </w:r>
      <w:r w:rsidRPr="006C775A">
        <w:rPr>
          <w:rFonts w:ascii="Katsoulidis" w:hAnsi="Katsoulidis"/>
          <w:b/>
        </w:rPr>
        <w:t>Εξάμηνο</w:t>
      </w:r>
      <w:r w:rsidRPr="006C775A">
        <w:rPr>
          <w:rFonts w:ascii="Katsoulidis" w:hAnsi="Katsoulidis"/>
        </w:rPr>
        <w:t>: Α΄, Β΄, Γ΄, Δ΄, Ε΄, ΣΤ΄</w:t>
      </w:r>
      <w:r>
        <w:rPr>
          <w:rFonts w:ascii="Katsoulidis" w:hAnsi="Katsoulidis"/>
        </w:rPr>
        <w:t xml:space="preserve"> κλπ. </w:t>
      </w:r>
    </w:p>
  </w:endnote>
  <w:endnote w:id="6">
    <w:p w14:paraId="38676FCF" w14:textId="77777777" w:rsidR="00A13AFD" w:rsidRPr="002C766A" w:rsidRDefault="00A13AFD" w:rsidP="00A13AFD">
      <w:pPr>
        <w:pStyle w:val="EndnoteText"/>
        <w:jc w:val="both"/>
        <w:rPr>
          <w:rFonts w:ascii="Katsoulidis" w:hAnsi="Katsoulidis"/>
        </w:rPr>
      </w:pPr>
      <w:r>
        <w:rPr>
          <w:rStyle w:val="EndnoteReference"/>
        </w:rPr>
        <w:endnoteRef/>
      </w:r>
      <w:r>
        <w:t xml:space="preserve"> </w:t>
      </w:r>
      <w:r w:rsidRPr="002C766A">
        <w:rPr>
          <w:rFonts w:ascii="Katsoulidis" w:hAnsi="Katsoulidis"/>
          <w:b/>
        </w:rPr>
        <w:t>Είδος Σύμβασης:</w:t>
      </w:r>
      <w:r w:rsidRPr="00B90B07">
        <w:t xml:space="preserve"> </w:t>
      </w:r>
      <w:r w:rsidRPr="002C766A">
        <w:rPr>
          <w:rFonts w:ascii="Katsoulidis" w:hAnsi="Katsoulidis"/>
        </w:rPr>
        <w:t>Παρακαλούμε όπως επιλέξετε το είδος (σύμβαση έργου ή σύμβαση εργασίας ορισμένου χρόνου).</w:t>
      </w:r>
    </w:p>
  </w:endnote>
  <w:endnote w:id="7">
    <w:p w14:paraId="73391E08" w14:textId="77777777" w:rsidR="00A13AFD" w:rsidRDefault="00A13AFD" w:rsidP="00A13AFD">
      <w:pPr>
        <w:pStyle w:val="EndnoteText"/>
        <w:spacing w:after="60"/>
        <w:jc w:val="both"/>
        <w:rPr>
          <w:rFonts w:ascii="Katsoulidis" w:hAnsi="Katsoulidis"/>
        </w:rPr>
      </w:pPr>
      <w:r w:rsidRPr="006C775A">
        <w:rPr>
          <w:rStyle w:val="EndnoteReference"/>
          <w:rFonts w:ascii="Katsoulidis" w:hAnsi="Katsoulidis"/>
        </w:rPr>
        <w:endnoteRef/>
      </w:r>
      <w:r w:rsidRPr="006C775A">
        <w:rPr>
          <w:rFonts w:ascii="Katsoulidis" w:hAnsi="Katsoulidis"/>
        </w:rPr>
        <w:t xml:space="preserve"> </w:t>
      </w:r>
      <w:r w:rsidRPr="006C775A">
        <w:rPr>
          <w:rFonts w:ascii="Katsoulidis" w:hAnsi="Katsoulidis"/>
          <w:b/>
        </w:rPr>
        <w:t>Ποσό αμοιβής</w:t>
      </w:r>
      <w:r w:rsidRPr="006C775A">
        <w:rPr>
          <w:rFonts w:ascii="Katsoulidis" w:hAnsi="Katsoulidis"/>
        </w:rPr>
        <w:t>: Το συνολικό κόστος ερευνών (αμοιβή διδάσκοντα, πάσης φύσεως κρατήσεις ή τυχόν ασφαλιστικές εισφορές)</w:t>
      </w:r>
      <w:r>
        <w:rPr>
          <w:rFonts w:ascii="Katsoulidis" w:hAnsi="Katsoulidis"/>
        </w:rPr>
        <w:t>.</w:t>
      </w:r>
    </w:p>
    <w:p w14:paraId="7141FDD5" w14:textId="77777777" w:rsidR="00A13AFD" w:rsidRDefault="00A13AFD" w:rsidP="00A13AFD">
      <w:pPr>
        <w:pStyle w:val="EndnoteText"/>
        <w:spacing w:after="60"/>
        <w:jc w:val="both"/>
        <w:rPr>
          <w:rFonts w:ascii="Katsoulidis" w:hAnsi="Katsoulidis"/>
        </w:rPr>
      </w:pPr>
    </w:p>
    <w:p w14:paraId="0BB3C7FF" w14:textId="77777777" w:rsidR="00A13AFD" w:rsidRPr="006C775A" w:rsidRDefault="00A13AFD" w:rsidP="00A13AFD">
      <w:pPr>
        <w:pStyle w:val="EndnoteText"/>
        <w:spacing w:after="60"/>
        <w:jc w:val="both"/>
        <w:rPr>
          <w:rFonts w:ascii="Katsoulidis" w:hAnsi="Katsoulidi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Katsoulidis">
    <w:panose1 w:val="02000506040000020003"/>
    <w:charset w:val="00"/>
    <w:family w:val="modern"/>
    <w:notTrueType/>
    <w:pitch w:val="variable"/>
    <w:sig w:usb0="A00000AF" w:usb1="4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9257" w14:textId="77777777" w:rsidR="00A13AFD" w:rsidRDefault="00A13AFD" w:rsidP="00A16469">
    <w:pPr>
      <w:pStyle w:val="Footer"/>
      <w:jc w:val="right"/>
    </w:pPr>
    <w:r>
      <w:rPr>
        <w:noProof/>
        <w:lang w:eastAsia="el-GR"/>
      </w:rPr>
      <w:drawing>
        <wp:inline distT="0" distB="0" distL="0" distR="0" wp14:anchorId="18C2FDE8" wp14:editId="0B936DA6">
          <wp:extent cx="1492250" cy="733425"/>
          <wp:effectExtent l="0" t="0" r="0" b="9525"/>
          <wp:docPr id="1" name="Picture 1" descr="logo neo1"/>
          <wp:cNvGraphicFramePr/>
          <a:graphic xmlns:a="http://schemas.openxmlformats.org/drawingml/2006/main">
            <a:graphicData uri="http://schemas.openxmlformats.org/drawingml/2006/picture">
              <pic:pic xmlns:pic="http://schemas.openxmlformats.org/drawingml/2006/picture">
                <pic:nvPicPr>
                  <pic:cNvPr id="1" name="Εικόνα 1" descr="logo neo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A1D5E" w14:textId="77777777" w:rsidR="00B254F7" w:rsidRDefault="00B254F7" w:rsidP="00481ADB">
      <w:pPr>
        <w:spacing w:after="0" w:line="240" w:lineRule="auto"/>
      </w:pPr>
      <w:r>
        <w:separator/>
      </w:r>
    </w:p>
  </w:footnote>
  <w:footnote w:type="continuationSeparator" w:id="0">
    <w:p w14:paraId="026077DB" w14:textId="77777777" w:rsidR="00B254F7" w:rsidRDefault="00B254F7" w:rsidP="00481ADB">
      <w:pPr>
        <w:spacing w:after="0" w:line="240" w:lineRule="auto"/>
      </w:pPr>
      <w:r>
        <w:continuationSeparator/>
      </w:r>
    </w:p>
  </w:footnote>
  <w:footnote w:id="1">
    <w:p w14:paraId="5522D868" w14:textId="77777777" w:rsidR="00A13AFD" w:rsidRDefault="00A13AFD" w:rsidP="00A13AFD">
      <w:pPr>
        <w:spacing w:after="0" w:line="240" w:lineRule="auto"/>
        <w:jc w:val="both"/>
      </w:pPr>
      <w:r w:rsidRPr="00F8452C">
        <w:rPr>
          <w:rStyle w:val="FootnoteReference"/>
          <w:rFonts w:ascii="Katsoulidis" w:hAnsi="Katsoulidis"/>
          <w:sz w:val="18"/>
          <w:szCs w:val="18"/>
        </w:rPr>
        <w:footnoteRef/>
      </w:r>
      <w:r w:rsidRPr="00F8452C">
        <w:rPr>
          <w:rFonts w:ascii="Katsoulidis" w:hAnsi="Katsoulidis"/>
          <w:sz w:val="18"/>
          <w:szCs w:val="18"/>
        </w:rPr>
        <w:t xml:space="preserve"> </w:t>
      </w:r>
      <w:r>
        <w:rPr>
          <w:rFonts w:ascii="Katsoulidis" w:hAnsi="Katsoulidis"/>
          <w:sz w:val="18"/>
          <w:szCs w:val="18"/>
        </w:rPr>
        <w:t>Συμπληρώνεται το</w:t>
      </w:r>
      <w:r w:rsidRPr="00F8452C">
        <w:rPr>
          <w:rFonts w:ascii="Katsoulidis" w:hAnsi="Katsoulidis"/>
          <w:sz w:val="18"/>
          <w:szCs w:val="18"/>
        </w:rPr>
        <w:t xml:space="preserve"> συνολικό κόστος αμοιβής όλων των διδασκόντων που αναφέρονται στο</w:t>
      </w:r>
      <w:r>
        <w:rPr>
          <w:rFonts w:ascii="Katsoulidis" w:hAnsi="Katsoulidis"/>
          <w:sz w:val="18"/>
          <w:szCs w:val="18"/>
        </w:rPr>
        <w:t>ν κάτωθι</w:t>
      </w:r>
      <w:r w:rsidRPr="00F8452C">
        <w:rPr>
          <w:rFonts w:ascii="Katsoulidis" w:hAnsi="Katsoulidis"/>
          <w:sz w:val="18"/>
          <w:szCs w:val="18"/>
        </w:rPr>
        <w:t xml:space="preserve"> πίνακ</w:t>
      </w:r>
      <w:r>
        <w:rPr>
          <w:rFonts w:ascii="Katsoulidis" w:hAnsi="Katsoulidis"/>
          <w:sz w:val="18"/>
          <w:szCs w:val="18"/>
        </w:rPr>
        <w:t>α</w:t>
      </w:r>
      <w:r w:rsidRPr="00F8452C">
        <w:rPr>
          <w:rFonts w:ascii="Katsoulidis" w:hAnsi="Katsoulidis"/>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3F9B" w14:textId="77777777" w:rsidR="00A13AFD" w:rsidRPr="00DD0DB4" w:rsidRDefault="00A13AFD" w:rsidP="00A16469">
    <w:pPr>
      <w:pStyle w:val="Header"/>
      <w:jc w:val="right"/>
      <w:rPr>
        <w:rFonts w:ascii="Katsoulidis" w:hAnsi="Katsoulidis"/>
      </w:rPr>
    </w:pPr>
    <w:r>
      <w:rPr>
        <w:rFonts w:ascii="Katsoulidis" w:hAnsi="Katsoulidis"/>
      </w:rPr>
      <w:t>Ε-ΔΠ-06-Ε</w:t>
    </w:r>
    <w:r>
      <w:rPr>
        <w:rFonts w:ascii="Katsoulidis" w:hAnsi="Katsoulidis"/>
        <w:lang w:val="en-US"/>
      </w:rPr>
      <w:t>43</w:t>
    </w:r>
    <w:r>
      <w:rPr>
        <w:rFonts w:ascii="Katsoulidis" w:hAnsi="Katsoulidis"/>
      </w:rPr>
      <w:t>.</w:t>
    </w:r>
    <w:r>
      <w:rPr>
        <w:rFonts w:ascii="Katsoulidis" w:hAnsi="Katsoulidis"/>
        <w:lang w:val="en-US"/>
      </w:rPr>
      <w:t>V5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873A0"/>
    <w:multiLevelType w:val="hybridMultilevel"/>
    <w:tmpl w:val="5AFA8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1422D"/>
    <w:multiLevelType w:val="hybridMultilevel"/>
    <w:tmpl w:val="AB9E7778"/>
    <w:lvl w:ilvl="0" w:tplc="78E6A356">
      <w:start w:val="1"/>
      <w:numFmt w:val="decimal"/>
      <w:lvlText w:val="%1."/>
      <w:lvlJc w:val="left"/>
      <w:pPr>
        <w:ind w:left="420" w:hanging="360"/>
      </w:pPr>
      <w:rPr>
        <w:rFonts w:hint="default"/>
        <w:b/>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 w15:restartNumberingAfterBreak="0">
    <w:nsid w:val="2F41098A"/>
    <w:multiLevelType w:val="hybridMultilevel"/>
    <w:tmpl w:val="0F8CE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A7E8F"/>
    <w:multiLevelType w:val="hybridMultilevel"/>
    <w:tmpl w:val="130C2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D7262F"/>
    <w:multiLevelType w:val="hybridMultilevel"/>
    <w:tmpl w:val="465CAB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D8B5B92"/>
    <w:multiLevelType w:val="hybridMultilevel"/>
    <w:tmpl w:val="766C895E"/>
    <w:lvl w:ilvl="0" w:tplc="7BF033C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F7F5268"/>
    <w:multiLevelType w:val="hybridMultilevel"/>
    <w:tmpl w:val="B6788E1C"/>
    <w:lvl w:ilvl="0" w:tplc="5D505BEC">
      <w:start w:val="1"/>
      <w:numFmt w:val="decimal"/>
      <w:lvlText w:val="%1)"/>
      <w:lvlJc w:val="left"/>
      <w:pPr>
        <w:ind w:left="-633" w:hanging="360"/>
      </w:pPr>
      <w:rPr>
        <w:b/>
      </w:rPr>
    </w:lvl>
    <w:lvl w:ilvl="1" w:tplc="04080019">
      <w:start w:val="1"/>
      <w:numFmt w:val="lowerLetter"/>
      <w:lvlText w:val="%2."/>
      <w:lvlJc w:val="left"/>
      <w:pPr>
        <w:ind w:left="87" w:hanging="360"/>
      </w:pPr>
    </w:lvl>
    <w:lvl w:ilvl="2" w:tplc="0408001B">
      <w:start w:val="1"/>
      <w:numFmt w:val="lowerRoman"/>
      <w:lvlText w:val="%3."/>
      <w:lvlJc w:val="right"/>
      <w:pPr>
        <w:ind w:left="807" w:hanging="180"/>
      </w:pPr>
    </w:lvl>
    <w:lvl w:ilvl="3" w:tplc="0408000F">
      <w:start w:val="1"/>
      <w:numFmt w:val="decimal"/>
      <w:lvlText w:val="%4."/>
      <w:lvlJc w:val="left"/>
      <w:pPr>
        <w:ind w:left="1527" w:hanging="360"/>
      </w:pPr>
    </w:lvl>
    <w:lvl w:ilvl="4" w:tplc="04080019">
      <w:start w:val="1"/>
      <w:numFmt w:val="lowerLetter"/>
      <w:lvlText w:val="%5."/>
      <w:lvlJc w:val="left"/>
      <w:pPr>
        <w:ind w:left="2247" w:hanging="360"/>
      </w:pPr>
    </w:lvl>
    <w:lvl w:ilvl="5" w:tplc="0408001B">
      <w:start w:val="1"/>
      <w:numFmt w:val="lowerRoman"/>
      <w:lvlText w:val="%6."/>
      <w:lvlJc w:val="right"/>
      <w:pPr>
        <w:ind w:left="2967" w:hanging="180"/>
      </w:pPr>
    </w:lvl>
    <w:lvl w:ilvl="6" w:tplc="0408000F">
      <w:start w:val="1"/>
      <w:numFmt w:val="decimal"/>
      <w:lvlText w:val="%7."/>
      <w:lvlJc w:val="left"/>
      <w:pPr>
        <w:ind w:left="3687" w:hanging="360"/>
      </w:pPr>
    </w:lvl>
    <w:lvl w:ilvl="7" w:tplc="04080019">
      <w:start w:val="1"/>
      <w:numFmt w:val="lowerLetter"/>
      <w:lvlText w:val="%8."/>
      <w:lvlJc w:val="left"/>
      <w:pPr>
        <w:ind w:left="4407" w:hanging="360"/>
      </w:pPr>
    </w:lvl>
    <w:lvl w:ilvl="8" w:tplc="0408001B">
      <w:start w:val="1"/>
      <w:numFmt w:val="lowerRoman"/>
      <w:lvlText w:val="%9."/>
      <w:lvlJc w:val="right"/>
      <w:pPr>
        <w:ind w:left="5127" w:hanging="180"/>
      </w:pPr>
    </w:lvl>
  </w:abstractNum>
  <w:abstractNum w:abstractNumId="7" w15:restartNumberingAfterBreak="0">
    <w:nsid w:val="6FDE6C4C"/>
    <w:multiLevelType w:val="hybridMultilevel"/>
    <w:tmpl w:val="85A6C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F7DE1"/>
    <w:multiLevelType w:val="hybridMultilevel"/>
    <w:tmpl w:val="DB62C804"/>
    <w:lvl w:ilvl="0" w:tplc="C88ADB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C90E41"/>
    <w:multiLevelType w:val="hybridMultilevel"/>
    <w:tmpl w:val="991C33A2"/>
    <w:lvl w:ilvl="0" w:tplc="4F58614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E9E5548"/>
    <w:multiLevelType w:val="hybridMultilevel"/>
    <w:tmpl w:val="142E6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873146">
    <w:abstractNumId w:val="1"/>
  </w:num>
  <w:num w:numId="2" w16cid:durableId="291908625">
    <w:abstractNumId w:val="10"/>
  </w:num>
  <w:num w:numId="3" w16cid:durableId="14100792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024851">
    <w:abstractNumId w:val="7"/>
  </w:num>
  <w:num w:numId="5" w16cid:durableId="656539660">
    <w:abstractNumId w:val="0"/>
  </w:num>
  <w:num w:numId="6" w16cid:durableId="1085762659">
    <w:abstractNumId w:val="2"/>
  </w:num>
  <w:num w:numId="7" w16cid:durableId="293020516">
    <w:abstractNumId w:val="3"/>
  </w:num>
  <w:num w:numId="8" w16cid:durableId="543490853">
    <w:abstractNumId w:val="8"/>
  </w:num>
  <w:num w:numId="9" w16cid:durableId="339478090">
    <w:abstractNumId w:val="5"/>
  </w:num>
  <w:num w:numId="10" w16cid:durableId="1993868761">
    <w:abstractNumId w:val="4"/>
  </w:num>
  <w:num w:numId="11" w16cid:durableId="10516581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A9"/>
    <w:rsid w:val="00002B28"/>
    <w:rsid w:val="00016C3E"/>
    <w:rsid w:val="00036180"/>
    <w:rsid w:val="00050DE1"/>
    <w:rsid w:val="00060C01"/>
    <w:rsid w:val="00060F13"/>
    <w:rsid w:val="00063AE9"/>
    <w:rsid w:val="00075AD5"/>
    <w:rsid w:val="00075DA0"/>
    <w:rsid w:val="000765DE"/>
    <w:rsid w:val="00092078"/>
    <w:rsid w:val="00094A60"/>
    <w:rsid w:val="000A552C"/>
    <w:rsid w:val="000B0E66"/>
    <w:rsid w:val="000C4F42"/>
    <w:rsid w:val="000C553D"/>
    <w:rsid w:val="000C6B9C"/>
    <w:rsid w:val="000F7275"/>
    <w:rsid w:val="00101E6D"/>
    <w:rsid w:val="00112CA4"/>
    <w:rsid w:val="001979A7"/>
    <w:rsid w:val="001A6EA6"/>
    <w:rsid w:val="001B28C4"/>
    <w:rsid w:val="001B70E5"/>
    <w:rsid w:val="001C2EA9"/>
    <w:rsid w:val="001E6D0C"/>
    <w:rsid w:val="001F4F4F"/>
    <w:rsid w:val="00221CA0"/>
    <w:rsid w:val="00231EA2"/>
    <w:rsid w:val="002627DB"/>
    <w:rsid w:val="00271291"/>
    <w:rsid w:val="00285FF2"/>
    <w:rsid w:val="002C18B1"/>
    <w:rsid w:val="002C766A"/>
    <w:rsid w:val="002D0274"/>
    <w:rsid w:val="0035113A"/>
    <w:rsid w:val="003C2958"/>
    <w:rsid w:val="003D2B7C"/>
    <w:rsid w:val="003D5E52"/>
    <w:rsid w:val="003D7842"/>
    <w:rsid w:val="003E66E0"/>
    <w:rsid w:val="003E7CC2"/>
    <w:rsid w:val="004008F1"/>
    <w:rsid w:val="00403DBD"/>
    <w:rsid w:val="004056B9"/>
    <w:rsid w:val="00417F9E"/>
    <w:rsid w:val="00434A8F"/>
    <w:rsid w:val="004460D5"/>
    <w:rsid w:val="00454ABF"/>
    <w:rsid w:val="00467F0F"/>
    <w:rsid w:val="00481ADB"/>
    <w:rsid w:val="00482DD8"/>
    <w:rsid w:val="004B5D01"/>
    <w:rsid w:val="004D0BC7"/>
    <w:rsid w:val="004F7038"/>
    <w:rsid w:val="004F7452"/>
    <w:rsid w:val="00522B3F"/>
    <w:rsid w:val="00532BF1"/>
    <w:rsid w:val="00545A90"/>
    <w:rsid w:val="005508CC"/>
    <w:rsid w:val="0055098B"/>
    <w:rsid w:val="00552B4A"/>
    <w:rsid w:val="00552C1A"/>
    <w:rsid w:val="00560237"/>
    <w:rsid w:val="0056544A"/>
    <w:rsid w:val="005772EB"/>
    <w:rsid w:val="00577ECD"/>
    <w:rsid w:val="005A4E3A"/>
    <w:rsid w:val="005A6FFD"/>
    <w:rsid w:val="005C79D4"/>
    <w:rsid w:val="005D147F"/>
    <w:rsid w:val="005D35A3"/>
    <w:rsid w:val="005D3DE8"/>
    <w:rsid w:val="005F2311"/>
    <w:rsid w:val="00613452"/>
    <w:rsid w:val="006136AA"/>
    <w:rsid w:val="00620F0E"/>
    <w:rsid w:val="006211B0"/>
    <w:rsid w:val="00625FA9"/>
    <w:rsid w:val="00631DA2"/>
    <w:rsid w:val="006367CB"/>
    <w:rsid w:val="0064729A"/>
    <w:rsid w:val="00670AFD"/>
    <w:rsid w:val="00675E4C"/>
    <w:rsid w:val="00683417"/>
    <w:rsid w:val="00684CD7"/>
    <w:rsid w:val="006862DC"/>
    <w:rsid w:val="006B0209"/>
    <w:rsid w:val="006C466F"/>
    <w:rsid w:val="006C775A"/>
    <w:rsid w:val="006D3C44"/>
    <w:rsid w:val="006E1B62"/>
    <w:rsid w:val="006F7163"/>
    <w:rsid w:val="0071144B"/>
    <w:rsid w:val="00770F5A"/>
    <w:rsid w:val="00771053"/>
    <w:rsid w:val="00785E2D"/>
    <w:rsid w:val="007A6F56"/>
    <w:rsid w:val="007C1015"/>
    <w:rsid w:val="007C49BE"/>
    <w:rsid w:val="007C69FD"/>
    <w:rsid w:val="007D5124"/>
    <w:rsid w:val="007E6582"/>
    <w:rsid w:val="007F4E3F"/>
    <w:rsid w:val="008231B6"/>
    <w:rsid w:val="008314AD"/>
    <w:rsid w:val="00836CAF"/>
    <w:rsid w:val="008D5A6E"/>
    <w:rsid w:val="008F5C15"/>
    <w:rsid w:val="009069DF"/>
    <w:rsid w:val="00914435"/>
    <w:rsid w:val="00922EC3"/>
    <w:rsid w:val="009307C9"/>
    <w:rsid w:val="009314CC"/>
    <w:rsid w:val="009314F4"/>
    <w:rsid w:val="0093765A"/>
    <w:rsid w:val="0094531A"/>
    <w:rsid w:val="009601A0"/>
    <w:rsid w:val="00972C15"/>
    <w:rsid w:val="009761E7"/>
    <w:rsid w:val="00976A6B"/>
    <w:rsid w:val="00977EC2"/>
    <w:rsid w:val="00980BBE"/>
    <w:rsid w:val="009B0409"/>
    <w:rsid w:val="009B1D30"/>
    <w:rsid w:val="009B4F2B"/>
    <w:rsid w:val="009C6352"/>
    <w:rsid w:val="009D10AC"/>
    <w:rsid w:val="009D300F"/>
    <w:rsid w:val="009E1DA1"/>
    <w:rsid w:val="009E706F"/>
    <w:rsid w:val="00A03935"/>
    <w:rsid w:val="00A077EC"/>
    <w:rsid w:val="00A13AFD"/>
    <w:rsid w:val="00A16469"/>
    <w:rsid w:val="00A31463"/>
    <w:rsid w:val="00A64FE3"/>
    <w:rsid w:val="00A71483"/>
    <w:rsid w:val="00A85490"/>
    <w:rsid w:val="00A976B8"/>
    <w:rsid w:val="00AA00BF"/>
    <w:rsid w:val="00AB03E9"/>
    <w:rsid w:val="00AB11B1"/>
    <w:rsid w:val="00AC5F3E"/>
    <w:rsid w:val="00AE2C4B"/>
    <w:rsid w:val="00AE370E"/>
    <w:rsid w:val="00AE5400"/>
    <w:rsid w:val="00AE7EED"/>
    <w:rsid w:val="00AF578C"/>
    <w:rsid w:val="00AF76D6"/>
    <w:rsid w:val="00B24CF8"/>
    <w:rsid w:val="00B254F7"/>
    <w:rsid w:val="00B37906"/>
    <w:rsid w:val="00B42501"/>
    <w:rsid w:val="00B43F4D"/>
    <w:rsid w:val="00B61638"/>
    <w:rsid w:val="00B668A8"/>
    <w:rsid w:val="00B70BDB"/>
    <w:rsid w:val="00B90B07"/>
    <w:rsid w:val="00BA2322"/>
    <w:rsid w:val="00BA2AD2"/>
    <w:rsid w:val="00BB18C2"/>
    <w:rsid w:val="00BB5BA3"/>
    <w:rsid w:val="00BF4441"/>
    <w:rsid w:val="00C13A58"/>
    <w:rsid w:val="00C1614A"/>
    <w:rsid w:val="00C173F0"/>
    <w:rsid w:val="00C43A98"/>
    <w:rsid w:val="00C477DD"/>
    <w:rsid w:val="00C627B6"/>
    <w:rsid w:val="00C97487"/>
    <w:rsid w:val="00CB4613"/>
    <w:rsid w:val="00CB7212"/>
    <w:rsid w:val="00CC0BFB"/>
    <w:rsid w:val="00CC4DC2"/>
    <w:rsid w:val="00CD4DE3"/>
    <w:rsid w:val="00CE7D80"/>
    <w:rsid w:val="00CF5F35"/>
    <w:rsid w:val="00D03DA1"/>
    <w:rsid w:val="00D10747"/>
    <w:rsid w:val="00D1114D"/>
    <w:rsid w:val="00D3730A"/>
    <w:rsid w:val="00D45D50"/>
    <w:rsid w:val="00D45F98"/>
    <w:rsid w:val="00D6310B"/>
    <w:rsid w:val="00D80584"/>
    <w:rsid w:val="00D83194"/>
    <w:rsid w:val="00D83EA0"/>
    <w:rsid w:val="00DA1A28"/>
    <w:rsid w:val="00DB1DC4"/>
    <w:rsid w:val="00DC1508"/>
    <w:rsid w:val="00DD0DB4"/>
    <w:rsid w:val="00DF18E1"/>
    <w:rsid w:val="00E04427"/>
    <w:rsid w:val="00E059C2"/>
    <w:rsid w:val="00E349C9"/>
    <w:rsid w:val="00E373E4"/>
    <w:rsid w:val="00E47889"/>
    <w:rsid w:val="00E525BE"/>
    <w:rsid w:val="00E76738"/>
    <w:rsid w:val="00E90B37"/>
    <w:rsid w:val="00EA0077"/>
    <w:rsid w:val="00EB19F7"/>
    <w:rsid w:val="00F135BC"/>
    <w:rsid w:val="00F2508E"/>
    <w:rsid w:val="00F3497D"/>
    <w:rsid w:val="00F418C8"/>
    <w:rsid w:val="00F436D4"/>
    <w:rsid w:val="00F648DC"/>
    <w:rsid w:val="00F82540"/>
    <w:rsid w:val="00F8452C"/>
    <w:rsid w:val="00FA497C"/>
    <w:rsid w:val="00FB4772"/>
    <w:rsid w:val="00FF475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69DFF"/>
  <w15:docId w15:val="{01994310-285A-4CC9-879D-DB8418E1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ADB"/>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81ADB"/>
    <w:rPr>
      <w:sz w:val="20"/>
      <w:szCs w:val="20"/>
    </w:rPr>
  </w:style>
  <w:style w:type="character" w:customStyle="1" w:styleId="EndnoteTextChar">
    <w:name w:val="Endnote Text Char"/>
    <w:basedOn w:val="DefaultParagraphFont"/>
    <w:link w:val="EndnoteText"/>
    <w:uiPriority w:val="99"/>
    <w:semiHidden/>
    <w:rsid w:val="00481ADB"/>
    <w:rPr>
      <w:rFonts w:ascii="Calibri" w:eastAsia="Calibri" w:hAnsi="Calibri" w:cs="Times New Roman"/>
      <w:sz w:val="20"/>
      <w:szCs w:val="20"/>
      <w:lang w:val="el-GR"/>
    </w:rPr>
  </w:style>
  <w:style w:type="character" w:styleId="EndnoteReference">
    <w:name w:val="endnote reference"/>
    <w:uiPriority w:val="99"/>
    <w:semiHidden/>
    <w:unhideWhenUsed/>
    <w:rsid w:val="00481ADB"/>
    <w:rPr>
      <w:vertAlign w:val="superscript"/>
    </w:rPr>
  </w:style>
  <w:style w:type="paragraph" w:styleId="FootnoteText">
    <w:name w:val="footnote text"/>
    <w:basedOn w:val="Normal"/>
    <w:link w:val="FootnoteTextChar"/>
    <w:uiPriority w:val="99"/>
    <w:semiHidden/>
    <w:unhideWhenUsed/>
    <w:rsid w:val="006367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67CB"/>
    <w:rPr>
      <w:rFonts w:ascii="Calibri" w:eastAsia="Calibri" w:hAnsi="Calibri" w:cs="Times New Roman"/>
      <w:sz w:val="20"/>
      <w:szCs w:val="20"/>
      <w:lang w:val="el-GR"/>
    </w:rPr>
  </w:style>
  <w:style w:type="character" w:styleId="FootnoteReference">
    <w:name w:val="footnote reference"/>
    <w:basedOn w:val="DefaultParagraphFont"/>
    <w:uiPriority w:val="99"/>
    <w:semiHidden/>
    <w:unhideWhenUsed/>
    <w:rsid w:val="006367CB"/>
    <w:rPr>
      <w:vertAlign w:val="superscript"/>
    </w:rPr>
  </w:style>
  <w:style w:type="table" w:styleId="TableGrid">
    <w:name w:val="Table Grid"/>
    <w:basedOn w:val="TableNormal"/>
    <w:uiPriority w:val="59"/>
    <w:rsid w:val="00C62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6A6B"/>
    <w:rPr>
      <w:sz w:val="16"/>
      <w:szCs w:val="16"/>
    </w:rPr>
  </w:style>
  <w:style w:type="paragraph" w:styleId="CommentText">
    <w:name w:val="annotation text"/>
    <w:basedOn w:val="Normal"/>
    <w:link w:val="CommentTextChar"/>
    <w:uiPriority w:val="99"/>
    <w:unhideWhenUsed/>
    <w:rsid w:val="00976A6B"/>
    <w:pPr>
      <w:spacing w:line="240" w:lineRule="auto"/>
    </w:pPr>
    <w:rPr>
      <w:sz w:val="20"/>
      <w:szCs w:val="20"/>
    </w:rPr>
  </w:style>
  <w:style w:type="character" w:customStyle="1" w:styleId="CommentTextChar">
    <w:name w:val="Comment Text Char"/>
    <w:basedOn w:val="DefaultParagraphFont"/>
    <w:link w:val="CommentText"/>
    <w:uiPriority w:val="99"/>
    <w:rsid w:val="00976A6B"/>
    <w:rPr>
      <w:rFonts w:ascii="Calibri" w:eastAsia="Calibri" w:hAnsi="Calibri"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976A6B"/>
    <w:rPr>
      <w:b/>
      <w:bCs/>
    </w:rPr>
  </w:style>
  <w:style w:type="character" w:customStyle="1" w:styleId="CommentSubjectChar">
    <w:name w:val="Comment Subject Char"/>
    <w:basedOn w:val="CommentTextChar"/>
    <w:link w:val="CommentSubject"/>
    <w:uiPriority w:val="99"/>
    <w:semiHidden/>
    <w:rsid w:val="00976A6B"/>
    <w:rPr>
      <w:rFonts w:ascii="Calibri" w:eastAsia="Calibri" w:hAnsi="Calibri" w:cs="Times New Roman"/>
      <w:b/>
      <w:bCs/>
      <w:sz w:val="20"/>
      <w:szCs w:val="20"/>
      <w:lang w:val="el-GR"/>
    </w:rPr>
  </w:style>
  <w:style w:type="paragraph" w:styleId="BalloonText">
    <w:name w:val="Balloon Text"/>
    <w:basedOn w:val="Normal"/>
    <w:link w:val="BalloonTextChar"/>
    <w:uiPriority w:val="99"/>
    <w:semiHidden/>
    <w:unhideWhenUsed/>
    <w:rsid w:val="00976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A6B"/>
    <w:rPr>
      <w:rFonts w:ascii="Tahoma" w:eastAsia="Calibri" w:hAnsi="Tahoma" w:cs="Tahoma"/>
      <w:sz w:val="16"/>
      <w:szCs w:val="16"/>
      <w:lang w:val="el-GR"/>
    </w:rPr>
  </w:style>
  <w:style w:type="paragraph" w:styleId="ListParagraph">
    <w:name w:val="List Paragraph"/>
    <w:basedOn w:val="Normal"/>
    <w:uiPriority w:val="34"/>
    <w:qFormat/>
    <w:rsid w:val="003E7CC2"/>
    <w:pPr>
      <w:ind w:left="720"/>
      <w:contextualSpacing/>
    </w:pPr>
  </w:style>
  <w:style w:type="paragraph" w:styleId="Header">
    <w:name w:val="header"/>
    <w:basedOn w:val="Normal"/>
    <w:link w:val="HeaderChar"/>
    <w:unhideWhenUsed/>
    <w:rsid w:val="003E7CC2"/>
    <w:pPr>
      <w:tabs>
        <w:tab w:val="center" w:pos="4680"/>
        <w:tab w:val="right" w:pos="9360"/>
      </w:tabs>
      <w:spacing w:after="0" w:line="240" w:lineRule="auto"/>
    </w:pPr>
  </w:style>
  <w:style w:type="character" w:customStyle="1" w:styleId="HeaderChar">
    <w:name w:val="Header Char"/>
    <w:basedOn w:val="DefaultParagraphFont"/>
    <w:link w:val="Header"/>
    <w:rsid w:val="003E7CC2"/>
    <w:rPr>
      <w:rFonts w:ascii="Calibri" w:eastAsia="Calibri" w:hAnsi="Calibri" w:cs="Times New Roman"/>
      <w:lang w:val="el-GR"/>
    </w:rPr>
  </w:style>
  <w:style w:type="paragraph" w:styleId="Footer">
    <w:name w:val="footer"/>
    <w:basedOn w:val="Normal"/>
    <w:link w:val="FooterChar"/>
    <w:uiPriority w:val="99"/>
    <w:unhideWhenUsed/>
    <w:rsid w:val="003E7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CC2"/>
    <w:rPr>
      <w:rFonts w:ascii="Calibri" w:eastAsia="Calibri" w:hAnsi="Calibri" w:cs="Times New Roman"/>
      <w:lang w:val="el-GR"/>
    </w:rPr>
  </w:style>
  <w:style w:type="paragraph" w:customStyle="1" w:styleId="Default">
    <w:name w:val="Default"/>
    <w:rsid w:val="00060C01"/>
    <w:pPr>
      <w:autoSpaceDE w:val="0"/>
      <w:autoSpaceDN w:val="0"/>
      <w:adjustRightInd w:val="0"/>
      <w:spacing w:after="0" w:line="240" w:lineRule="auto"/>
    </w:pPr>
    <w:rPr>
      <w:rFonts w:ascii="Verdana" w:hAnsi="Verdana" w:cs="Verdana"/>
      <w:color w:val="000000"/>
      <w:sz w:val="24"/>
      <w:szCs w:val="24"/>
    </w:rPr>
  </w:style>
  <w:style w:type="paragraph" w:customStyle="1" w:styleId="ISOCOMMENT">
    <w:name w:val="ISO COMMENT"/>
    <w:basedOn w:val="Normal"/>
    <w:rsid w:val="00A16469"/>
    <w:pPr>
      <w:tabs>
        <w:tab w:val="left" w:pos="1008"/>
      </w:tabs>
      <w:spacing w:after="86" w:line="240" w:lineRule="auto"/>
      <w:ind w:left="1728"/>
    </w:pPr>
    <w:rPr>
      <w:rFonts w:ascii="Times New Roman" w:eastAsia="Times New Roman" w:hAnsi="Times New Roman" w:cs="Arial"/>
      <w:i/>
      <w:color w:val="0000FF"/>
      <w:szCs w:val="20"/>
      <w:lang w:val="en-US"/>
    </w:rPr>
  </w:style>
  <w:style w:type="paragraph" w:styleId="Revision">
    <w:name w:val="Revision"/>
    <w:hidden/>
    <w:uiPriority w:val="99"/>
    <w:semiHidden/>
    <w:rsid w:val="00AE7EED"/>
    <w:pPr>
      <w:spacing w:after="0" w:line="240" w:lineRule="auto"/>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3447">
      <w:bodyDiv w:val="1"/>
      <w:marLeft w:val="0"/>
      <w:marRight w:val="0"/>
      <w:marTop w:val="0"/>
      <w:marBottom w:val="0"/>
      <w:divBdr>
        <w:top w:val="none" w:sz="0" w:space="0" w:color="auto"/>
        <w:left w:val="none" w:sz="0" w:space="0" w:color="auto"/>
        <w:bottom w:val="none" w:sz="0" w:space="0" w:color="auto"/>
        <w:right w:val="none" w:sz="0" w:space="0" w:color="auto"/>
      </w:divBdr>
    </w:div>
    <w:div w:id="904683991">
      <w:bodyDiv w:val="1"/>
      <w:marLeft w:val="0"/>
      <w:marRight w:val="0"/>
      <w:marTop w:val="0"/>
      <w:marBottom w:val="0"/>
      <w:divBdr>
        <w:top w:val="none" w:sz="0" w:space="0" w:color="auto"/>
        <w:left w:val="none" w:sz="0" w:space="0" w:color="auto"/>
        <w:bottom w:val="none" w:sz="0" w:space="0" w:color="auto"/>
        <w:right w:val="none" w:sz="0" w:space="0" w:color="auto"/>
      </w:divBdr>
    </w:div>
    <w:div w:id="1950116457">
      <w:bodyDiv w:val="1"/>
      <w:marLeft w:val="0"/>
      <w:marRight w:val="0"/>
      <w:marTop w:val="0"/>
      <w:marBottom w:val="0"/>
      <w:divBdr>
        <w:top w:val="none" w:sz="0" w:space="0" w:color="auto"/>
        <w:left w:val="none" w:sz="0" w:space="0" w:color="auto"/>
        <w:bottom w:val="none" w:sz="0" w:space="0" w:color="auto"/>
        <w:right w:val="none" w:sz="0" w:space="0" w:color="auto"/>
      </w:divBdr>
    </w:div>
    <w:div w:id="212765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54E0E-C113-4F84-87D6-2AA6F8E4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521</Words>
  <Characters>2819</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Antonis Vatistas</cp:lastModifiedBy>
  <cp:revision>9</cp:revision>
  <cp:lastPrinted>2019-05-21T12:41:00Z</cp:lastPrinted>
  <dcterms:created xsi:type="dcterms:W3CDTF">2023-03-29T09:09:00Z</dcterms:created>
  <dcterms:modified xsi:type="dcterms:W3CDTF">2023-04-07T05:22:00Z</dcterms:modified>
</cp:coreProperties>
</file>